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F83" w:rsidRDefault="00C65F83">
      <w:pPr>
        <w:pStyle w:val="a3"/>
        <w:rPr>
          <w:sz w:val="26"/>
        </w:rPr>
      </w:pPr>
    </w:p>
    <w:p w:rsidR="007B4FD9" w:rsidRPr="00362C73" w:rsidRDefault="007B4FD9" w:rsidP="007B4FD9">
      <w:pPr>
        <w:adjustRightInd w:val="0"/>
        <w:jc w:val="center"/>
        <w:rPr>
          <w:rFonts w:eastAsia="@Arial Unicode MS"/>
          <w:b/>
          <w:sz w:val="24"/>
          <w:szCs w:val="24"/>
          <w:u w:val="single"/>
        </w:rPr>
      </w:pPr>
      <w:r w:rsidRPr="00362C73">
        <w:rPr>
          <w:rFonts w:eastAsia="@Arial Unicode MS"/>
          <w:b/>
          <w:sz w:val="24"/>
          <w:szCs w:val="24"/>
          <w:u w:val="single"/>
        </w:rPr>
        <w:t xml:space="preserve">  Муниципальное автономное общеобразовательное учреждение</w:t>
      </w:r>
    </w:p>
    <w:p w:rsidR="007B4FD9" w:rsidRPr="00362C73" w:rsidRDefault="007B4FD9" w:rsidP="007B4FD9">
      <w:pPr>
        <w:tabs>
          <w:tab w:val="left" w:leader="dot" w:pos="624"/>
        </w:tabs>
        <w:adjustRightInd w:val="0"/>
        <w:jc w:val="center"/>
        <w:rPr>
          <w:rFonts w:eastAsia="@Arial Unicode MS"/>
          <w:b/>
          <w:sz w:val="24"/>
          <w:szCs w:val="24"/>
          <w:u w:val="single"/>
        </w:rPr>
      </w:pPr>
      <w:r w:rsidRPr="00362C73">
        <w:rPr>
          <w:rFonts w:eastAsia="@Arial Unicode MS"/>
          <w:b/>
          <w:sz w:val="24"/>
          <w:szCs w:val="24"/>
          <w:u w:val="single"/>
        </w:rPr>
        <w:t xml:space="preserve">«Гимназия №1 </w:t>
      </w:r>
      <w:proofErr w:type="spellStart"/>
      <w:r w:rsidRPr="00362C73">
        <w:rPr>
          <w:rFonts w:eastAsia="@Arial Unicode MS"/>
          <w:b/>
          <w:sz w:val="24"/>
          <w:szCs w:val="24"/>
          <w:u w:val="single"/>
        </w:rPr>
        <w:t>Кувандыкского</w:t>
      </w:r>
      <w:proofErr w:type="spellEnd"/>
      <w:r w:rsidRPr="00362C73">
        <w:rPr>
          <w:rFonts w:eastAsia="@Arial Unicode MS"/>
          <w:b/>
          <w:sz w:val="24"/>
          <w:szCs w:val="24"/>
          <w:u w:val="single"/>
        </w:rPr>
        <w:t xml:space="preserve"> городского округа Оренбургской области»</w:t>
      </w:r>
    </w:p>
    <w:p w:rsidR="007B4FD9" w:rsidRPr="00362C73" w:rsidRDefault="007B4FD9" w:rsidP="007B4FD9">
      <w:pPr>
        <w:rPr>
          <w:b/>
          <w:sz w:val="24"/>
          <w:szCs w:val="24"/>
        </w:rPr>
      </w:pPr>
    </w:p>
    <w:p w:rsidR="007B4FD9" w:rsidRDefault="007B4FD9" w:rsidP="007B4FD9">
      <w:pPr>
        <w:rPr>
          <w:b/>
          <w:sz w:val="24"/>
          <w:szCs w:val="24"/>
        </w:rPr>
      </w:pPr>
    </w:p>
    <w:tbl>
      <w:tblPr>
        <w:tblW w:w="0" w:type="auto"/>
        <w:tblInd w:w="-34" w:type="dxa"/>
        <w:tblLook w:val="00A0"/>
      </w:tblPr>
      <w:tblGrid>
        <w:gridCol w:w="4920"/>
        <w:gridCol w:w="4405"/>
      </w:tblGrid>
      <w:tr w:rsidR="007B4FD9" w:rsidRPr="00134695" w:rsidTr="00C3233F">
        <w:tc>
          <w:tcPr>
            <w:tcW w:w="4962" w:type="dxa"/>
          </w:tcPr>
          <w:p w:rsidR="007B4FD9" w:rsidRPr="00134695" w:rsidRDefault="007B4FD9" w:rsidP="00C3233F">
            <w:pPr>
              <w:rPr>
                <w:b/>
                <w:sz w:val="24"/>
                <w:szCs w:val="24"/>
              </w:rPr>
            </w:pPr>
            <w:r w:rsidRPr="00134695">
              <w:rPr>
                <w:b/>
                <w:sz w:val="24"/>
                <w:szCs w:val="24"/>
              </w:rPr>
              <w:t>ПРИНЯТО</w:t>
            </w:r>
          </w:p>
          <w:p w:rsidR="007B4FD9" w:rsidRPr="00134695" w:rsidRDefault="007B4FD9" w:rsidP="00C3233F">
            <w:pPr>
              <w:rPr>
                <w:b/>
                <w:sz w:val="24"/>
                <w:szCs w:val="24"/>
              </w:rPr>
            </w:pPr>
            <w:r w:rsidRPr="00134695">
              <w:rPr>
                <w:b/>
                <w:sz w:val="24"/>
                <w:szCs w:val="24"/>
              </w:rPr>
              <w:t xml:space="preserve">решением  Педагогического совета </w:t>
            </w:r>
          </w:p>
          <w:p w:rsidR="007B4FD9" w:rsidRPr="00134695" w:rsidRDefault="007B4FD9" w:rsidP="00C3233F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134695">
              <w:rPr>
                <w:b/>
                <w:sz w:val="24"/>
                <w:szCs w:val="24"/>
              </w:rPr>
              <w:t xml:space="preserve">Протокол  № 1  от </w:t>
            </w:r>
            <w:r>
              <w:rPr>
                <w:b/>
                <w:sz w:val="24"/>
                <w:szCs w:val="24"/>
              </w:rPr>
              <w:t>30</w:t>
            </w:r>
            <w:r w:rsidRPr="00134695">
              <w:rPr>
                <w:b/>
                <w:sz w:val="24"/>
                <w:szCs w:val="24"/>
              </w:rPr>
              <w:t>.08.202</w:t>
            </w:r>
            <w:r>
              <w:rPr>
                <w:b/>
                <w:sz w:val="24"/>
                <w:szCs w:val="24"/>
              </w:rPr>
              <w:t>3</w:t>
            </w:r>
            <w:r w:rsidRPr="00134695">
              <w:rPr>
                <w:b/>
                <w:sz w:val="24"/>
                <w:szCs w:val="24"/>
              </w:rPr>
              <w:t xml:space="preserve"> г.</w:t>
            </w:r>
          </w:p>
          <w:p w:rsidR="007B4FD9" w:rsidRPr="00134695" w:rsidRDefault="007B4FD9" w:rsidP="00C3233F">
            <w:pPr>
              <w:ind w:firstLine="709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443" w:type="dxa"/>
            <w:hideMark/>
          </w:tcPr>
          <w:p w:rsidR="00681EE0" w:rsidRPr="00134695" w:rsidRDefault="00681EE0" w:rsidP="00681EE0">
            <w:pPr>
              <w:rPr>
                <w:b/>
                <w:sz w:val="24"/>
                <w:szCs w:val="24"/>
              </w:rPr>
            </w:pPr>
            <w:r w:rsidRPr="00134695">
              <w:rPr>
                <w:b/>
                <w:sz w:val="24"/>
                <w:szCs w:val="24"/>
              </w:rPr>
              <w:t>УТВЕРЖДАЮ</w:t>
            </w:r>
          </w:p>
          <w:p w:rsidR="00681EE0" w:rsidRPr="00134695" w:rsidRDefault="00681EE0" w:rsidP="00681EE0">
            <w:pPr>
              <w:rPr>
                <w:b/>
                <w:sz w:val="24"/>
                <w:szCs w:val="24"/>
              </w:rPr>
            </w:pPr>
            <w:r w:rsidRPr="00134695">
              <w:rPr>
                <w:b/>
                <w:sz w:val="24"/>
                <w:szCs w:val="24"/>
              </w:rPr>
              <w:t>Директор МАОУ «Гимназия №1»</w:t>
            </w:r>
          </w:p>
          <w:p w:rsidR="00681EE0" w:rsidRPr="00134695" w:rsidRDefault="00681EE0" w:rsidP="00681EE0">
            <w:pPr>
              <w:rPr>
                <w:b/>
                <w:sz w:val="24"/>
                <w:szCs w:val="24"/>
              </w:rPr>
            </w:pPr>
            <w:r w:rsidRPr="00134695">
              <w:rPr>
                <w:b/>
                <w:sz w:val="24"/>
                <w:szCs w:val="24"/>
              </w:rPr>
              <w:t xml:space="preserve">___________ </w:t>
            </w:r>
            <w:r>
              <w:rPr>
                <w:b/>
                <w:sz w:val="24"/>
                <w:szCs w:val="24"/>
              </w:rPr>
              <w:t>Г</w:t>
            </w:r>
            <w:r w:rsidRPr="00134695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З</w:t>
            </w:r>
            <w:r w:rsidRPr="00134695">
              <w:rPr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b/>
                <w:sz w:val="24"/>
                <w:szCs w:val="24"/>
              </w:rPr>
              <w:t>Иликаева</w:t>
            </w:r>
            <w:proofErr w:type="spellEnd"/>
          </w:p>
          <w:p w:rsidR="007B4FD9" w:rsidRPr="00134695" w:rsidRDefault="00681EE0" w:rsidP="00681EE0">
            <w:pPr>
              <w:rPr>
                <w:b/>
                <w:sz w:val="24"/>
                <w:szCs w:val="24"/>
              </w:rPr>
            </w:pPr>
            <w:r w:rsidRPr="00A31F00">
              <w:rPr>
                <w:b/>
                <w:sz w:val="24"/>
                <w:szCs w:val="24"/>
              </w:rPr>
              <w:t>Приказ № 483 от  31.08.2023г.</w:t>
            </w:r>
          </w:p>
        </w:tc>
      </w:tr>
    </w:tbl>
    <w:p w:rsidR="00C65F83" w:rsidRDefault="00C65F83">
      <w:pPr>
        <w:pStyle w:val="a3"/>
        <w:rPr>
          <w:sz w:val="26"/>
        </w:rPr>
      </w:pPr>
    </w:p>
    <w:p w:rsidR="00C65F83" w:rsidRDefault="00C65F83">
      <w:pPr>
        <w:pStyle w:val="a3"/>
        <w:rPr>
          <w:sz w:val="26"/>
        </w:rPr>
      </w:pPr>
    </w:p>
    <w:p w:rsidR="00C65F83" w:rsidRDefault="00C65F83">
      <w:pPr>
        <w:pStyle w:val="a3"/>
        <w:rPr>
          <w:sz w:val="26"/>
        </w:rPr>
      </w:pPr>
    </w:p>
    <w:p w:rsidR="00C65F83" w:rsidRDefault="00C65F83">
      <w:pPr>
        <w:pStyle w:val="a3"/>
        <w:rPr>
          <w:sz w:val="26"/>
        </w:rPr>
      </w:pPr>
    </w:p>
    <w:p w:rsidR="00C65F83" w:rsidRDefault="00C65F83">
      <w:pPr>
        <w:pStyle w:val="a3"/>
        <w:rPr>
          <w:sz w:val="26"/>
        </w:rPr>
      </w:pPr>
    </w:p>
    <w:p w:rsidR="00C65F83" w:rsidRDefault="00C65F83">
      <w:pPr>
        <w:pStyle w:val="a3"/>
        <w:spacing w:before="6"/>
        <w:rPr>
          <w:sz w:val="38"/>
        </w:rPr>
      </w:pPr>
    </w:p>
    <w:p w:rsidR="00681EE0" w:rsidRDefault="00D27AE7">
      <w:pPr>
        <w:spacing w:line="276" w:lineRule="auto"/>
        <w:ind w:left="1291" w:right="1194" w:firstLine="2"/>
        <w:jc w:val="center"/>
        <w:rPr>
          <w:b/>
          <w:sz w:val="24"/>
        </w:rPr>
      </w:pPr>
      <w:r>
        <w:rPr>
          <w:b/>
          <w:sz w:val="24"/>
        </w:rPr>
        <w:t>Учебный</w:t>
      </w:r>
      <w:r w:rsidR="00681EE0">
        <w:rPr>
          <w:b/>
          <w:sz w:val="24"/>
        </w:rPr>
        <w:t xml:space="preserve"> </w:t>
      </w:r>
      <w:r>
        <w:rPr>
          <w:b/>
          <w:sz w:val="24"/>
        </w:rPr>
        <w:t>план</w:t>
      </w:r>
      <w:r w:rsidR="00681EE0">
        <w:rPr>
          <w:b/>
          <w:sz w:val="24"/>
        </w:rPr>
        <w:t xml:space="preserve"> </w:t>
      </w:r>
      <w:r>
        <w:rPr>
          <w:b/>
          <w:sz w:val="24"/>
        </w:rPr>
        <w:t>АООП</w:t>
      </w:r>
      <w:r w:rsidR="00681EE0">
        <w:rPr>
          <w:b/>
          <w:sz w:val="24"/>
        </w:rPr>
        <w:t xml:space="preserve"> начального общего образования </w:t>
      </w:r>
    </w:p>
    <w:p w:rsidR="00C65F83" w:rsidRDefault="00681EE0">
      <w:pPr>
        <w:spacing w:line="276" w:lineRule="auto"/>
        <w:ind w:left="1291" w:right="1194" w:firstLine="2"/>
        <w:jc w:val="center"/>
        <w:rPr>
          <w:b/>
          <w:sz w:val="24"/>
        </w:rPr>
      </w:pPr>
      <w:r>
        <w:rPr>
          <w:b/>
          <w:sz w:val="24"/>
        </w:rPr>
        <w:t xml:space="preserve">с задержкой психической развития (вариант 7.1) </w:t>
      </w:r>
      <w:r w:rsidR="00D27AE7">
        <w:rPr>
          <w:b/>
          <w:sz w:val="24"/>
        </w:rPr>
        <w:t>муниципального</w:t>
      </w:r>
      <w:r>
        <w:rPr>
          <w:b/>
          <w:sz w:val="24"/>
        </w:rPr>
        <w:t xml:space="preserve"> </w:t>
      </w:r>
      <w:r w:rsidR="005C0DF9">
        <w:rPr>
          <w:b/>
          <w:spacing w:val="-15"/>
          <w:sz w:val="24"/>
        </w:rPr>
        <w:t>автономного</w:t>
      </w:r>
      <w:r>
        <w:rPr>
          <w:b/>
          <w:spacing w:val="-15"/>
          <w:sz w:val="24"/>
        </w:rPr>
        <w:t xml:space="preserve"> </w:t>
      </w:r>
      <w:r w:rsidR="00D27AE7">
        <w:rPr>
          <w:b/>
          <w:sz w:val="24"/>
        </w:rPr>
        <w:t>общеобразовательного</w:t>
      </w:r>
      <w:r>
        <w:rPr>
          <w:b/>
          <w:sz w:val="24"/>
        </w:rPr>
        <w:t xml:space="preserve"> </w:t>
      </w:r>
      <w:r w:rsidR="00D27AE7">
        <w:rPr>
          <w:b/>
          <w:sz w:val="24"/>
        </w:rPr>
        <w:t>учреждения</w:t>
      </w:r>
    </w:p>
    <w:p w:rsidR="005C0DF9" w:rsidRDefault="00D27AE7">
      <w:pPr>
        <w:spacing w:line="276" w:lineRule="auto"/>
        <w:ind w:left="1667" w:right="1568"/>
        <w:jc w:val="center"/>
        <w:rPr>
          <w:b/>
          <w:sz w:val="24"/>
        </w:rPr>
      </w:pPr>
      <w:r>
        <w:rPr>
          <w:b/>
          <w:sz w:val="24"/>
        </w:rPr>
        <w:t>«</w:t>
      </w:r>
      <w:r w:rsidR="005C0DF9">
        <w:rPr>
          <w:b/>
          <w:sz w:val="24"/>
        </w:rPr>
        <w:t xml:space="preserve">Гимназия №1 </w:t>
      </w:r>
      <w:proofErr w:type="spellStart"/>
      <w:r w:rsidR="005C0DF9">
        <w:rPr>
          <w:b/>
          <w:sz w:val="24"/>
        </w:rPr>
        <w:t>Кувандыкского</w:t>
      </w:r>
      <w:proofErr w:type="spellEnd"/>
      <w:r w:rsidR="005C0DF9">
        <w:rPr>
          <w:b/>
          <w:sz w:val="24"/>
        </w:rPr>
        <w:t xml:space="preserve"> городского округа»</w:t>
      </w:r>
    </w:p>
    <w:p w:rsidR="00C65F83" w:rsidRDefault="00681EE0">
      <w:pPr>
        <w:spacing w:line="276" w:lineRule="auto"/>
        <w:ind w:left="1667" w:right="1568"/>
        <w:jc w:val="center"/>
        <w:rPr>
          <w:b/>
          <w:sz w:val="24"/>
        </w:rPr>
      </w:pPr>
      <w:r>
        <w:rPr>
          <w:b/>
          <w:sz w:val="24"/>
        </w:rPr>
        <w:t>н</w:t>
      </w:r>
      <w:r w:rsidR="00D27AE7">
        <w:rPr>
          <w:b/>
          <w:sz w:val="24"/>
        </w:rPr>
        <w:t>а</w:t>
      </w:r>
      <w:r>
        <w:rPr>
          <w:b/>
          <w:sz w:val="24"/>
        </w:rPr>
        <w:t xml:space="preserve"> </w:t>
      </w:r>
      <w:r w:rsidR="00D27AE7">
        <w:rPr>
          <w:b/>
          <w:sz w:val="24"/>
        </w:rPr>
        <w:t>2023-2024</w:t>
      </w:r>
      <w:r>
        <w:rPr>
          <w:b/>
          <w:sz w:val="24"/>
        </w:rPr>
        <w:t xml:space="preserve"> </w:t>
      </w:r>
      <w:r w:rsidR="00D27AE7">
        <w:rPr>
          <w:b/>
          <w:sz w:val="24"/>
        </w:rPr>
        <w:t>учебный</w:t>
      </w:r>
      <w:r>
        <w:rPr>
          <w:b/>
          <w:sz w:val="24"/>
        </w:rPr>
        <w:t xml:space="preserve"> </w:t>
      </w:r>
      <w:r w:rsidR="00D27AE7">
        <w:rPr>
          <w:b/>
          <w:sz w:val="24"/>
        </w:rPr>
        <w:t>год</w:t>
      </w: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rPr>
          <w:b/>
          <w:sz w:val="26"/>
        </w:rPr>
      </w:pPr>
    </w:p>
    <w:p w:rsidR="00C65F83" w:rsidRDefault="00C65F83">
      <w:pPr>
        <w:pStyle w:val="a3"/>
        <w:spacing w:before="10"/>
        <w:rPr>
          <w:b/>
          <w:sz w:val="29"/>
        </w:rPr>
      </w:pPr>
    </w:p>
    <w:p w:rsidR="00C65F83" w:rsidRDefault="00D27AE7">
      <w:pPr>
        <w:pStyle w:val="a3"/>
        <w:ind w:left="1555" w:right="1455"/>
        <w:jc w:val="center"/>
      </w:pPr>
      <w:r>
        <w:t>2023</w:t>
      </w:r>
    </w:p>
    <w:p w:rsidR="00C65F83" w:rsidRDefault="00C65F83">
      <w:pPr>
        <w:jc w:val="center"/>
        <w:sectPr w:rsidR="00C65F83" w:rsidSect="00681EE0">
          <w:type w:val="continuous"/>
          <w:pgSz w:w="11910" w:h="16840" w:code="9"/>
          <w:pgMar w:top="1134" w:right="1134" w:bottom="1134" w:left="1701" w:header="720" w:footer="720" w:gutter="0"/>
          <w:cols w:space="720"/>
        </w:sectPr>
      </w:pPr>
    </w:p>
    <w:p w:rsidR="00C65F83" w:rsidRDefault="00D27AE7">
      <w:pPr>
        <w:pStyle w:val="a3"/>
        <w:spacing w:before="66"/>
        <w:ind w:left="3697" w:right="3597"/>
        <w:jc w:val="center"/>
      </w:pPr>
      <w:r>
        <w:lastRenderedPageBreak/>
        <w:t>Пояснительная</w:t>
      </w:r>
      <w:r w:rsidR="00681EE0">
        <w:t xml:space="preserve"> </w:t>
      </w:r>
      <w:r>
        <w:t>записка</w:t>
      </w:r>
    </w:p>
    <w:p w:rsidR="00C65F83" w:rsidRDefault="00C65F83">
      <w:pPr>
        <w:pStyle w:val="a3"/>
        <w:spacing w:before="1"/>
        <w:rPr>
          <w:sz w:val="31"/>
        </w:rPr>
      </w:pPr>
    </w:p>
    <w:p w:rsidR="009779A7" w:rsidRDefault="00681EE0" w:rsidP="00681EE0">
      <w:pPr>
        <w:ind w:firstLine="709"/>
        <w:jc w:val="both"/>
      </w:pPr>
      <w:r>
        <w:t>Учебный план М</w:t>
      </w:r>
      <w:r w:rsidR="009779A7">
        <w:t>АОУ «Гимназия №1</w:t>
      </w:r>
      <w:r>
        <w:t xml:space="preserve">», реализующих адаптированную основную образовательную программу </w:t>
      </w:r>
      <w:r w:rsidR="009779A7">
        <w:t>начального</w:t>
      </w:r>
      <w:r>
        <w:t xml:space="preserve"> общего образования обучающихся с ЗПР (далее – учебный план), определяет общие рамки отбора учебного материала, формирования перечня результатов образования и организации образовательной деятельности. </w:t>
      </w:r>
    </w:p>
    <w:p w:rsidR="009779A7" w:rsidRDefault="00681EE0" w:rsidP="00681EE0">
      <w:pPr>
        <w:ind w:firstLine="709"/>
        <w:jc w:val="both"/>
      </w:pPr>
      <w:r>
        <w:t xml:space="preserve">Учебный план:  </w:t>
      </w:r>
    </w:p>
    <w:p w:rsidR="009779A7" w:rsidRDefault="009779A7" w:rsidP="00681EE0">
      <w:pPr>
        <w:ind w:firstLine="709"/>
        <w:jc w:val="both"/>
      </w:pPr>
      <w:r>
        <w:t xml:space="preserve">- </w:t>
      </w:r>
      <w:r w:rsidR="00681EE0">
        <w:t xml:space="preserve">фиксирует максимальный объем учебной нагрузки </w:t>
      </w:r>
      <w:proofErr w:type="gramStart"/>
      <w:r w:rsidR="00681EE0">
        <w:t>обучающихся</w:t>
      </w:r>
      <w:proofErr w:type="gramEnd"/>
      <w:r w:rsidR="00681EE0">
        <w:t xml:space="preserve"> с ЗПР;</w:t>
      </w:r>
    </w:p>
    <w:p w:rsidR="009779A7" w:rsidRDefault="00681EE0" w:rsidP="00681EE0">
      <w:pPr>
        <w:ind w:firstLine="709"/>
        <w:jc w:val="both"/>
      </w:pPr>
      <w:r>
        <w:sym w:font="Symbol" w:char="F02D"/>
      </w:r>
      <w:r>
        <w:t xml:space="preserve">  определяет (регламентирует) перечень учебных предметов, курсов и время, отводимое на их освоение и организацию;  </w:t>
      </w:r>
    </w:p>
    <w:p w:rsidR="009779A7" w:rsidRDefault="009779A7" w:rsidP="00681EE0">
      <w:pPr>
        <w:ind w:firstLine="709"/>
        <w:jc w:val="both"/>
      </w:pPr>
      <w:r>
        <w:t xml:space="preserve">- </w:t>
      </w:r>
      <w:r w:rsidR="00681EE0">
        <w:t>распределяет учебные предметы, курсы, модули по классам и учебным годам.</w:t>
      </w:r>
    </w:p>
    <w:p w:rsidR="009779A7" w:rsidRDefault="00681EE0" w:rsidP="00681EE0">
      <w:pPr>
        <w:ind w:firstLine="709"/>
        <w:jc w:val="both"/>
      </w:pPr>
      <w:r>
        <w:t xml:space="preserve">Учебный план соответствует действующему законодательству Российской Федерации в области образования, обеспечивает введение в действие и реализацию требований ФГОС </w:t>
      </w:r>
      <w:r w:rsidR="00BE0028">
        <w:t>Н</w:t>
      </w:r>
      <w:r>
        <w:t xml:space="preserve">ОО и выполнение гигиенических требований к режиму образовательного процесса, установленных действующим </w:t>
      </w:r>
      <w:proofErr w:type="spellStart"/>
      <w:r>
        <w:t>СанПиНом</w:t>
      </w:r>
      <w:proofErr w:type="spellEnd"/>
      <w:r>
        <w:t xml:space="preserve">. </w:t>
      </w:r>
    </w:p>
    <w:p w:rsidR="009779A7" w:rsidRDefault="00681EE0" w:rsidP="00681EE0">
      <w:pPr>
        <w:ind w:firstLine="709"/>
        <w:jc w:val="both"/>
      </w:pPr>
      <w:r>
        <w:t xml:space="preserve">В учебном плане представлены </w:t>
      </w:r>
      <w:r w:rsidR="00BE0028">
        <w:t>восемь</w:t>
      </w:r>
      <w:r>
        <w:t xml:space="preserve"> предметных областей и коррекционно-развивающая область. Содержание учебных предметов, входящих в состав каждой предметной области, обеспечивает целостное восприятие мира, с учетом особых образовательных потребностей и возможностей обучающихся с ЗПР. </w:t>
      </w:r>
    </w:p>
    <w:p w:rsidR="009779A7" w:rsidRDefault="00681EE0" w:rsidP="00681EE0">
      <w:pPr>
        <w:ind w:firstLine="709"/>
        <w:jc w:val="both"/>
      </w:pPr>
      <w:r>
        <w:t xml:space="preserve">Коррекционно-развивающая область включена в структуру учебного плана с целью коррекции недостатков психофизического развития и социальной адаптации обучающихся. Она обеспечивает реализацию дифференцированного подхода к удовлетворению особых образовательных потребностей обучающихся с ЗПР, обусловленного диапазоном различий внутри данной нозологической группы. </w:t>
      </w:r>
    </w:p>
    <w:p w:rsidR="009779A7" w:rsidRDefault="00681EE0" w:rsidP="00681EE0">
      <w:pPr>
        <w:ind w:firstLine="709"/>
        <w:jc w:val="both"/>
      </w:pPr>
      <w:r>
        <w:t>Дифференцированный подход находит отражение в индивидуализации содержания специальных образовательных условий, определяемых на психолого-педагогическом консилиуме образовательной организации (</w:t>
      </w:r>
      <w:proofErr w:type="spellStart"/>
      <w:r>
        <w:t>ППк</w:t>
      </w:r>
      <w:proofErr w:type="spellEnd"/>
      <w:r>
        <w:t xml:space="preserve">) применительно к каждому обучающемуся с ЗПР. </w:t>
      </w:r>
    </w:p>
    <w:p w:rsidR="009779A7" w:rsidRDefault="00681EE0" w:rsidP="00681EE0">
      <w:pPr>
        <w:ind w:firstLine="709"/>
        <w:jc w:val="both"/>
      </w:pPr>
      <w:r>
        <w:t xml:space="preserve">По решению </w:t>
      </w:r>
      <w:proofErr w:type="spellStart"/>
      <w:r>
        <w:t>ППк</w:t>
      </w:r>
      <w:proofErr w:type="spellEnd"/>
      <w:r>
        <w:t xml:space="preserve"> образовательная организация вправе дополнять коррекционно-развивающую область курсами и коррекционно-развивающими занятиями, необходимыми для преодоления или ослабления </w:t>
      </w:r>
      <w:proofErr w:type="gramStart"/>
      <w:r>
        <w:t>нарушения</w:t>
      </w:r>
      <w:proofErr w:type="gramEnd"/>
      <w:r>
        <w:t xml:space="preserve"> с учетом индивидуальных особенностей обучающегося с ЗПР. </w:t>
      </w:r>
    </w:p>
    <w:p w:rsidR="009779A7" w:rsidRDefault="00681EE0" w:rsidP="00681EE0">
      <w:pPr>
        <w:ind w:firstLine="709"/>
        <w:jc w:val="both"/>
      </w:pPr>
      <w:r>
        <w:t xml:space="preserve">При необходимости разрабатывается индивидуальный учебный план, предусматривающий удовлетворение индивидуальных образовательных потребностей </w:t>
      </w:r>
      <w:proofErr w:type="gramStart"/>
      <w:r>
        <w:t>обучающегося</w:t>
      </w:r>
      <w:proofErr w:type="gramEnd"/>
      <w:r>
        <w:t xml:space="preserve"> с ЗПР. </w:t>
      </w:r>
    </w:p>
    <w:p w:rsidR="009779A7" w:rsidRDefault="00681EE0" w:rsidP="00681EE0">
      <w:pPr>
        <w:ind w:firstLine="709"/>
        <w:jc w:val="both"/>
      </w:pPr>
      <w:r>
        <w:t xml:space="preserve">Учебный план состоит из двух частей: обязательной части и части, формируемой участниками образовательных отношений. </w:t>
      </w:r>
    </w:p>
    <w:p w:rsidR="009779A7" w:rsidRDefault="00681EE0" w:rsidP="00681EE0">
      <w:pPr>
        <w:ind w:firstLine="709"/>
        <w:jc w:val="both"/>
      </w:pPr>
      <w:r>
        <w:t xml:space="preserve">Обязательная часть примерного учебного плана определяет состав учебных предметов обязательных предметных областей для всех имеющих по данной программе государственную аккредитацию образовательных организаций, реализующих образовательную программу </w:t>
      </w:r>
      <w:r w:rsidR="00BE0028">
        <w:t>начального</w:t>
      </w:r>
      <w:r>
        <w:t xml:space="preserve"> общего образования, и учебное время, отводимое на их изучение по классам (годам) обучения. </w:t>
      </w:r>
    </w:p>
    <w:p w:rsidR="009779A7" w:rsidRDefault="00681EE0" w:rsidP="00681EE0">
      <w:pPr>
        <w:ind w:firstLine="709"/>
        <w:jc w:val="both"/>
      </w:pPr>
      <w:proofErr w:type="gramStart"/>
      <w:r>
        <w:t xml:space="preserve">Часть учебного плана, формируемая участниками образовательных отношений, определяет время, отводимое на изучение содержания образования, обеспечивающего реализацию интересов и индивидуальных потребностей обучающихся, их родителей (законных представителей), педагогического коллектива образовательной организации, обеспечивает реализацию особых образовательных потребностей, характерных для обучающихся с ЗПР на уровне </w:t>
      </w:r>
      <w:r w:rsidR="00BE0028">
        <w:t>начального</w:t>
      </w:r>
      <w:r>
        <w:t xml:space="preserve"> общего образования. </w:t>
      </w:r>
      <w:proofErr w:type="gramEnd"/>
    </w:p>
    <w:p w:rsidR="009779A7" w:rsidRDefault="00681EE0" w:rsidP="009779A7">
      <w:pPr>
        <w:ind w:firstLine="709"/>
        <w:jc w:val="both"/>
      </w:pPr>
      <w:r>
        <w:t xml:space="preserve">Время, отводимое на данную часть учебного плана, может быть использовано </w:t>
      </w:r>
      <w:proofErr w:type="gramStart"/>
      <w:r>
        <w:t>на</w:t>
      </w:r>
      <w:proofErr w:type="gramEnd"/>
      <w:r>
        <w:t>:</w:t>
      </w:r>
    </w:p>
    <w:p w:rsidR="009779A7" w:rsidRDefault="009779A7" w:rsidP="009779A7">
      <w:pPr>
        <w:ind w:firstLine="709"/>
        <w:jc w:val="both"/>
      </w:pPr>
      <w:r>
        <w:t>-</w:t>
      </w:r>
      <w:r w:rsidR="00681EE0">
        <w:t xml:space="preserve">увеличение учебных часов, предусмотренных на изучение отдельных учебных предметов обязательной части; </w:t>
      </w:r>
    </w:p>
    <w:p w:rsidR="003E03FC" w:rsidRDefault="00681EE0" w:rsidP="009779A7">
      <w:pPr>
        <w:ind w:firstLine="709"/>
        <w:jc w:val="both"/>
      </w:pPr>
      <w:r>
        <w:t xml:space="preserve"> </w:t>
      </w:r>
      <w:r w:rsidR="003E03FC">
        <w:t>-</w:t>
      </w:r>
      <w:r>
        <w:t>введение специально разработанных учебных курсов, дополнительных коррекционно-развивающих</w:t>
      </w:r>
      <w:r w:rsidR="003E03FC">
        <w:t xml:space="preserve"> </w:t>
      </w:r>
      <w:r>
        <w:t xml:space="preserve">занятий, обеспечивающих удовлетворение особых образовательных потребностей обучающихся с ЗПР и необходимую коррекцию недостатков в развитии или другие интересы и потребности участников образовательных отношений, в том числе этнокультурные;  </w:t>
      </w:r>
    </w:p>
    <w:p w:rsidR="003E03FC" w:rsidRDefault="003E03FC" w:rsidP="009779A7">
      <w:pPr>
        <w:ind w:firstLine="709"/>
        <w:jc w:val="both"/>
      </w:pPr>
      <w:r>
        <w:t>-</w:t>
      </w:r>
      <w:r w:rsidR="00681EE0">
        <w:t xml:space="preserve">другие виды учебной, воспитательной, спортивной и иной деятельности </w:t>
      </w:r>
      <w:proofErr w:type="gramStart"/>
      <w:r w:rsidR="00681EE0">
        <w:t>обучающихся</w:t>
      </w:r>
      <w:proofErr w:type="gramEnd"/>
      <w:r w:rsidR="00681EE0">
        <w:t xml:space="preserve"> с ЗПР.</w:t>
      </w:r>
    </w:p>
    <w:p w:rsidR="003E03FC" w:rsidRDefault="00681EE0" w:rsidP="009779A7">
      <w:pPr>
        <w:ind w:firstLine="709"/>
        <w:jc w:val="both"/>
      </w:pPr>
      <w:r>
        <w:t xml:space="preserve"> Количество часов, отведенных на освоение обучающимися с ЗПР учебного плана, состоящего из обязательной части и части, формируемой участниками образовательных отношений, в совокупности не превышает величину максимально допустимой недельной образовательной нагрузки обучающихся в соответствии с санитарно</w:t>
      </w:r>
      <w:r>
        <w:softHyphen/>
      </w:r>
      <w:r w:rsidR="003E03FC">
        <w:t xml:space="preserve"> </w:t>
      </w:r>
      <w:r>
        <w:t>гигиеническими требованиями.</w:t>
      </w:r>
    </w:p>
    <w:p w:rsidR="003E03FC" w:rsidRDefault="00681EE0" w:rsidP="009779A7">
      <w:pPr>
        <w:ind w:firstLine="709"/>
        <w:jc w:val="both"/>
      </w:pPr>
      <w:r>
        <w:t xml:space="preserve">Обязательным компонентом учебного плана является внеурочная деятельность. </w:t>
      </w:r>
    </w:p>
    <w:p w:rsidR="003E03FC" w:rsidRDefault="00681EE0" w:rsidP="009779A7">
      <w:pPr>
        <w:ind w:firstLine="709"/>
        <w:jc w:val="both"/>
      </w:pPr>
      <w:proofErr w:type="gramStart"/>
      <w:r>
        <w:t xml:space="preserve">В соответствии с требованиями ФГОС ООО внеурочная деятельность организуется по пяти направлениям развития личности (духовно-нравственное, социальное, </w:t>
      </w:r>
      <w:proofErr w:type="spellStart"/>
      <w:r>
        <w:t>общеинтеллектуальное</w:t>
      </w:r>
      <w:proofErr w:type="spellEnd"/>
      <w:r>
        <w:t xml:space="preserve">, общекультурное, физкультурно-спортивное и оздоровительное), посредством различных форм организации, отличных от урочной системы обучения, таких как кружки, художественные студии, </w:t>
      </w:r>
      <w:r>
        <w:lastRenderedPageBreak/>
        <w:t>спортивные клубы и секции, юношеские организации, краеведческая работа, научно-практические конференции, школьные научные общества, олимпиады, поисковые и научные исследования, общественно полезные практики, военно-патриотические объединения и т</w:t>
      </w:r>
      <w:proofErr w:type="gramEnd"/>
      <w:r>
        <w:t xml:space="preserve">.д. </w:t>
      </w:r>
    </w:p>
    <w:p w:rsidR="003E03FC" w:rsidRDefault="00681EE0" w:rsidP="009779A7">
      <w:pPr>
        <w:ind w:firstLine="709"/>
        <w:jc w:val="both"/>
      </w:pPr>
      <w:r>
        <w:t xml:space="preserve">Организация занятий по направлениям внеурочной деятельности является неотъемлемой частью образовательного процесса в образовательной организации. </w:t>
      </w:r>
    </w:p>
    <w:p w:rsidR="003E03FC" w:rsidRDefault="00681EE0" w:rsidP="009779A7">
      <w:pPr>
        <w:ind w:firstLine="709"/>
        <w:jc w:val="both"/>
      </w:pPr>
      <w:r>
        <w:t xml:space="preserve">Содержание данных занятий формируется с учетом пожеланий обучающихся и их родителей (законных представителей). Помимо учебного составляется план, регламентирующий занятия внеурочной деятельности. План внеурочной деятельности определяет состав и структуру направлений, формы организации, объем внеурочной деятельности на уровне </w:t>
      </w:r>
      <w:r w:rsidR="00670AED">
        <w:t>начального общего образования (до 13</w:t>
      </w:r>
      <w:r>
        <w:t xml:space="preserve">50 академических часов за пять лет обучения) с учетом интересов обучающихся с ЗПР и возможностей организации, осуществляющей образовательную деятельность. </w:t>
      </w:r>
    </w:p>
    <w:p w:rsidR="003E03FC" w:rsidRDefault="00681EE0" w:rsidP="009779A7">
      <w:pPr>
        <w:ind w:firstLine="709"/>
        <w:jc w:val="both"/>
      </w:pPr>
      <w:r>
        <w:t xml:space="preserve">Коррекционно-развивающая область учебного плана включается во внеурочную деятельность. Она представлена коррекционными курсами логопедической и </w:t>
      </w:r>
      <w:proofErr w:type="spellStart"/>
      <w:r>
        <w:t>психокоррекционной</w:t>
      </w:r>
      <w:proofErr w:type="spellEnd"/>
      <w:r>
        <w:t xml:space="preserve"> направленности с целью коррекции и/или ослабления нарушений в психическом и психофизическом развитии обучающихся с ЗПР и формирования жизненных компетенций, обеспечивающих овладение системой социальных отношений и социальное развитие обучающихся, а также адаптацию в социуме. </w:t>
      </w:r>
    </w:p>
    <w:p w:rsidR="003E03FC" w:rsidRDefault="00681EE0" w:rsidP="009779A7">
      <w:pPr>
        <w:ind w:firstLine="709"/>
        <w:jc w:val="both"/>
      </w:pPr>
      <w:r>
        <w:t xml:space="preserve">Содержание коррекционных курсов, их количественное соотношение определяется Организацией самостоятельно, исходя из психофизических </w:t>
      </w:r>
      <w:proofErr w:type="gramStart"/>
      <w:r>
        <w:t>особенностей</w:t>
      </w:r>
      <w:proofErr w:type="gramEnd"/>
      <w:r>
        <w:t xml:space="preserve"> обучающихся с ЗПР на основании рекомендаций ПМПК. Кроме того, содержание данной области может быть дополнено коррекционно-развивающими занятиями для отдельных учащихся на основании решения </w:t>
      </w:r>
      <w:proofErr w:type="spellStart"/>
      <w:r>
        <w:t>ППк</w:t>
      </w:r>
      <w:proofErr w:type="spellEnd"/>
      <w:r>
        <w:t xml:space="preserve"> в соответствии с индивидуальными потребностями и особенностями. </w:t>
      </w:r>
    </w:p>
    <w:p w:rsidR="005B4C12" w:rsidRPr="0070185A" w:rsidRDefault="00681EE0" w:rsidP="005B4C12">
      <w:pPr>
        <w:pStyle w:val="a3"/>
        <w:ind w:firstLine="709"/>
        <w:jc w:val="both"/>
      </w:pPr>
      <w:r>
        <w:t xml:space="preserve">Коррекционно-развивающие занятия могут проводиться в индивидуальной и/или групповой форме. </w:t>
      </w:r>
      <w:r w:rsidR="005B4C12" w:rsidRPr="0070185A">
        <w:t>Количество учебных занятий за 4 учебных года не может составлять менее 2954</w:t>
      </w:r>
      <w:r w:rsidR="005B4C12">
        <w:t xml:space="preserve"> </w:t>
      </w:r>
      <w:r w:rsidR="005B4C12" w:rsidRPr="0070185A">
        <w:t>часов и более 3345 часов в соответствии с требованиями к организации образовательногопроце</w:t>
      </w:r>
      <w:r w:rsidR="005B4C12">
        <w:t>ссакучебнойнагрузкепри5-дневной</w:t>
      </w:r>
      <w:r w:rsidR="005B4C12" w:rsidRPr="0070185A">
        <w:t xml:space="preserve"> учебной неделе.</w:t>
      </w:r>
    </w:p>
    <w:p w:rsidR="003E03FC" w:rsidRDefault="00681EE0" w:rsidP="009779A7">
      <w:pPr>
        <w:ind w:firstLine="709"/>
        <w:jc w:val="both"/>
      </w:pPr>
      <w:r>
        <w:t>.</w:t>
      </w:r>
    </w:p>
    <w:p w:rsidR="003E03FC" w:rsidRDefault="00D27AE7" w:rsidP="003E03FC">
      <w:pPr>
        <w:ind w:firstLine="709"/>
        <w:jc w:val="center"/>
        <w:rPr>
          <w:sz w:val="28"/>
        </w:rPr>
      </w:pPr>
      <w:r>
        <w:rPr>
          <w:sz w:val="28"/>
        </w:rPr>
        <w:t xml:space="preserve">Учебный план АООП </w:t>
      </w:r>
      <w:r w:rsidR="003E03FC">
        <w:rPr>
          <w:sz w:val="28"/>
        </w:rPr>
        <w:t>начального</w:t>
      </w:r>
      <w:r>
        <w:rPr>
          <w:sz w:val="28"/>
        </w:rPr>
        <w:t xml:space="preserve"> общего образования</w:t>
      </w:r>
    </w:p>
    <w:p w:rsidR="00C65F83" w:rsidRDefault="00D27AE7" w:rsidP="003E03FC">
      <w:pPr>
        <w:ind w:firstLine="709"/>
        <w:jc w:val="center"/>
        <w:rPr>
          <w:sz w:val="28"/>
        </w:rPr>
      </w:pPr>
      <w:r>
        <w:rPr>
          <w:sz w:val="28"/>
        </w:rPr>
        <w:t>обучающихся</w:t>
      </w:r>
      <w:r w:rsidR="003E03FC">
        <w:rPr>
          <w:sz w:val="28"/>
        </w:rPr>
        <w:t xml:space="preserve"> </w:t>
      </w:r>
      <w:r>
        <w:rPr>
          <w:sz w:val="28"/>
        </w:rPr>
        <w:t>с</w:t>
      </w:r>
      <w:r w:rsidR="003E03FC">
        <w:rPr>
          <w:sz w:val="28"/>
        </w:rPr>
        <w:t xml:space="preserve"> </w:t>
      </w:r>
      <w:r>
        <w:rPr>
          <w:sz w:val="28"/>
        </w:rPr>
        <w:t>ЗП</w:t>
      </w:r>
      <w:r w:rsidR="003E03FC">
        <w:rPr>
          <w:sz w:val="28"/>
        </w:rPr>
        <w:t>Р (вариант 7.1)</w:t>
      </w:r>
    </w:p>
    <w:tbl>
      <w:tblPr>
        <w:tblStyle w:val="TableNormal"/>
        <w:tblW w:w="9339" w:type="dxa"/>
        <w:tblInd w:w="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51"/>
        <w:gridCol w:w="2043"/>
        <w:gridCol w:w="980"/>
        <w:gridCol w:w="980"/>
        <w:gridCol w:w="980"/>
        <w:gridCol w:w="978"/>
        <w:gridCol w:w="1127"/>
      </w:tblGrid>
      <w:tr w:rsidR="003E03FC" w:rsidTr="00693E5E">
        <w:trPr>
          <w:trHeight w:val="755"/>
        </w:trPr>
        <w:tc>
          <w:tcPr>
            <w:tcW w:w="9339" w:type="dxa"/>
            <w:gridSpan w:val="7"/>
          </w:tcPr>
          <w:p w:rsidR="003E03FC" w:rsidRPr="00C37515" w:rsidRDefault="003E03FC" w:rsidP="00C3233F">
            <w:pPr>
              <w:pStyle w:val="TableParagraph"/>
              <w:spacing w:before="92"/>
              <w:ind w:left="3115" w:right="1389" w:hanging="1722"/>
              <w:rPr>
                <w:sz w:val="24"/>
              </w:rPr>
            </w:pPr>
            <w:r w:rsidRPr="00C37515">
              <w:rPr>
                <w:sz w:val="24"/>
              </w:rPr>
              <w:t>Федеральный учебный план начального общего образования(5-дневнаяучебная неделя)</w:t>
            </w:r>
          </w:p>
        </w:tc>
      </w:tr>
      <w:tr w:rsidR="003E03FC" w:rsidTr="00693E5E">
        <w:trPr>
          <w:trHeight w:val="479"/>
        </w:trPr>
        <w:tc>
          <w:tcPr>
            <w:tcW w:w="2251" w:type="dxa"/>
            <w:vMerge w:val="restart"/>
          </w:tcPr>
          <w:p w:rsidR="003E03FC" w:rsidRDefault="003E03FC" w:rsidP="003E03FC">
            <w:pPr>
              <w:pStyle w:val="TableParagraph"/>
              <w:spacing w:before="92"/>
              <w:ind w:left="642" w:right="390" w:hanging="236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Предметные </w:t>
            </w:r>
            <w:r>
              <w:rPr>
                <w:sz w:val="24"/>
              </w:rPr>
              <w:t>области</w:t>
            </w:r>
          </w:p>
        </w:tc>
        <w:tc>
          <w:tcPr>
            <w:tcW w:w="2043" w:type="dxa"/>
            <w:vMerge w:val="restart"/>
          </w:tcPr>
          <w:p w:rsidR="003E03FC" w:rsidRDefault="003E03FC" w:rsidP="003E03FC">
            <w:pPr>
              <w:pStyle w:val="TableParagraph"/>
              <w:spacing w:before="92"/>
              <w:ind w:left="127" w:right="115" w:firstLine="436"/>
              <w:jc w:val="left"/>
              <w:rPr>
                <w:sz w:val="24"/>
              </w:rPr>
            </w:pPr>
            <w:r>
              <w:rPr>
                <w:sz w:val="24"/>
              </w:rPr>
              <w:t xml:space="preserve">Учебные </w:t>
            </w:r>
            <w:r>
              <w:rPr>
                <w:spacing w:val="-1"/>
                <w:sz w:val="24"/>
              </w:rPr>
              <w:t>предметы/классы</w:t>
            </w:r>
          </w:p>
        </w:tc>
        <w:tc>
          <w:tcPr>
            <w:tcW w:w="3918" w:type="dxa"/>
            <w:gridSpan w:val="4"/>
          </w:tcPr>
          <w:p w:rsidR="003E03FC" w:rsidRDefault="003E03FC" w:rsidP="003E03FC">
            <w:pPr>
              <w:pStyle w:val="TableParagraph"/>
              <w:spacing w:before="92"/>
              <w:ind w:left="544"/>
              <w:jc w:val="left"/>
              <w:rPr>
                <w:sz w:val="24"/>
              </w:rPr>
            </w:pPr>
            <w:r>
              <w:rPr>
                <w:sz w:val="24"/>
              </w:rPr>
              <w:t>Количество часов в неделю</w:t>
            </w:r>
          </w:p>
        </w:tc>
        <w:tc>
          <w:tcPr>
            <w:tcW w:w="1127" w:type="dxa"/>
            <w:vMerge w:val="restart"/>
          </w:tcPr>
          <w:p w:rsidR="003E03FC" w:rsidRDefault="003E03FC" w:rsidP="003E03FC">
            <w:pPr>
              <w:pStyle w:val="TableParagraph"/>
              <w:spacing w:before="92"/>
              <w:ind w:left="191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</w:tr>
      <w:tr w:rsidR="003E03FC" w:rsidTr="00693E5E">
        <w:trPr>
          <w:trHeight w:val="479"/>
        </w:trPr>
        <w:tc>
          <w:tcPr>
            <w:tcW w:w="2251" w:type="dxa"/>
            <w:vMerge/>
            <w:tcBorders>
              <w:top w:val="nil"/>
            </w:tcBorders>
          </w:tcPr>
          <w:p w:rsidR="003E03FC" w:rsidRDefault="003E03FC" w:rsidP="003E03FC">
            <w:pPr>
              <w:rPr>
                <w:sz w:val="2"/>
                <w:szCs w:val="2"/>
              </w:rPr>
            </w:pPr>
          </w:p>
        </w:tc>
        <w:tc>
          <w:tcPr>
            <w:tcW w:w="2043" w:type="dxa"/>
            <w:vMerge/>
            <w:tcBorders>
              <w:top w:val="nil"/>
            </w:tcBorders>
          </w:tcPr>
          <w:p w:rsidR="003E03FC" w:rsidRDefault="003E03FC" w:rsidP="003E03FC">
            <w:pPr>
              <w:rPr>
                <w:sz w:val="2"/>
                <w:szCs w:val="2"/>
              </w:rPr>
            </w:pP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spacing w:before="95"/>
              <w:ind w:left="1"/>
              <w:rPr>
                <w:sz w:val="24"/>
              </w:rPr>
            </w:pPr>
            <w:r>
              <w:rPr>
                <w:w w:val="99"/>
                <w:sz w:val="24"/>
              </w:rPr>
              <w:t>I</w:t>
            </w: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spacing w:before="95"/>
              <w:ind w:left="190" w:right="190"/>
              <w:rPr>
                <w:sz w:val="24"/>
              </w:rPr>
            </w:pPr>
            <w:r>
              <w:rPr>
                <w:sz w:val="24"/>
              </w:rPr>
              <w:t>II</w:t>
            </w: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spacing w:before="95"/>
              <w:ind w:left="189" w:right="190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978" w:type="dxa"/>
          </w:tcPr>
          <w:p w:rsidR="003E03FC" w:rsidRDefault="003E03FC" w:rsidP="00693E5E">
            <w:pPr>
              <w:pStyle w:val="TableParagraph"/>
              <w:spacing w:before="95"/>
              <w:ind w:left="187" w:right="190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1127" w:type="dxa"/>
            <w:vMerge/>
            <w:tcBorders>
              <w:top w:val="nil"/>
            </w:tcBorders>
          </w:tcPr>
          <w:p w:rsidR="003E03FC" w:rsidRDefault="003E03FC" w:rsidP="003E03FC">
            <w:pPr>
              <w:rPr>
                <w:sz w:val="2"/>
                <w:szCs w:val="2"/>
              </w:rPr>
            </w:pPr>
          </w:p>
        </w:tc>
      </w:tr>
      <w:tr w:rsidR="003E03FC" w:rsidTr="00693E5E">
        <w:trPr>
          <w:trHeight w:val="479"/>
        </w:trPr>
        <w:tc>
          <w:tcPr>
            <w:tcW w:w="4294" w:type="dxa"/>
            <w:gridSpan w:val="2"/>
          </w:tcPr>
          <w:p w:rsidR="003E03FC" w:rsidRDefault="003E03FC" w:rsidP="003E03FC">
            <w:pPr>
              <w:pStyle w:val="TableParagraph"/>
              <w:spacing w:before="95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Обязательная часть</w:t>
            </w:r>
          </w:p>
        </w:tc>
        <w:tc>
          <w:tcPr>
            <w:tcW w:w="5045" w:type="dxa"/>
            <w:gridSpan w:val="5"/>
          </w:tcPr>
          <w:p w:rsidR="003E03FC" w:rsidRDefault="003E03FC" w:rsidP="003E03FC">
            <w:pPr>
              <w:pStyle w:val="TableParagraph"/>
              <w:jc w:val="left"/>
              <w:rPr>
                <w:sz w:val="24"/>
              </w:rPr>
            </w:pPr>
          </w:p>
        </w:tc>
      </w:tr>
      <w:tr w:rsidR="003E03FC" w:rsidTr="00693E5E">
        <w:trPr>
          <w:trHeight w:val="479"/>
        </w:trPr>
        <w:tc>
          <w:tcPr>
            <w:tcW w:w="2251" w:type="dxa"/>
            <w:vMerge w:val="restart"/>
          </w:tcPr>
          <w:p w:rsidR="003E03FC" w:rsidRPr="00C37515" w:rsidRDefault="003E03FC" w:rsidP="003E03FC">
            <w:pPr>
              <w:pStyle w:val="TableParagraph"/>
              <w:spacing w:before="200"/>
              <w:ind w:left="62" w:right="434"/>
              <w:jc w:val="left"/>
              <w:rPr>
                <w:sz w:val="24"/>
              </w:rPr>
            </w:pPr>
            <w:r w:rsidRPr="00C37515">
              <w:rPr>
                <w:sz w:val="24"/>
              </w:rPr>
              <w:t>Русский язык и</w:t>
            </w:r>
            <w:r>
              <w:rPr>
                <w:sz w:val="24"/>
              </w:rPr>
              <w:t xml:space="preserve"> </w:t>
            </w:r>
            <w:r w:rsidRPr="00C37515">
              <w:rPr>
                <w:sz w:val="24"/>
              </w:rPr>
              <w:t>литературное</w:t>
            </w:r>
            <w:r>
              <w:rPr>
                <w:sz w:val="24"/>
              </w:rPr>
              <w:t xml:space="preserve"> </w:t>
            </w:r>
            <w:r w:rsidRPr="00C37515">
              <w:rPr>
                <w:sz w:val="24"/>
              </w:rPr>
              <w:t>чтение</w:t>
            </w:r>
          </w:p>
        </w:tc>
        <w:tc>
          <w:tcPr>
            <w:tcW w:w="2043" w:type="dxa"/>
          </w:tcPr>
          <w:p w:rsidR="003E03FC" w:rsidRDefault="003E03FC" w:rsidP="003E03FC">
            <w:pPr>
              <w:pStyle w:val="TableParagraph"/>
              <w:spacing w:before="95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Русский язык</w:t>
            </w:r>
          </w:p>
        </w:tc>
        <w:tc>
          <w:tcPr>
            <w:tcW w:w="980" w:type="dxa"/>
          </w:tcPr>
          <w:p w:rsidR="003E03FC" w:rsidRPr="00C23545" w:rsidRDefault="003E03FC" w:rsidP="00693E5E">
            <w:pPr>
              <w:pStyle w:val="TableParagraph"/>
              <w:spacing w:before="95"/>
              <w:ind w:left="191" w:right="189"/>
              <w:rPr>
                <w:sz w:val="24"/>
              </w:rPr>
            </w:pPr>
            <w:r>
              <w:rPr>
                <w:sz w:val="24"/>
              </w:rPr>
              <w:t>5/165</w:t>
            </w: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spacing w:before="95"/>
              <w:ind w:left="191" w:right="190"/>
              <w:rPr>
                <w:sz w:val="24"/>
              </w:rPr>
            </w:pPr>
            <w:r>
              <w:rPr>
                <w:sz w:val="24"/>
              </w:rPr>
              <w:t>5/170</w:t>
            </w: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spacing w:before="95"/>
              <w:ind w:left="190" w:right="190"/>
              <w:rPr>
                <w:sz w:val="24"/>
              </w:rPr>
            </w:pPr>
            <w:r>
              <w:rPr>
                <w:sz w:val="24"/>
              </w:rPr>
              <w:t>5/170</w:t>
            </w:r>
          </w:p>
        </w:tc>
        <w:tc>
          <w:tcPr>
            <w:tcW w:w="978" w:type="dxa"/>
          </w:tcPr>
          <w:p w:rsidR="003E03FC" w:rsidRDefault="003E03FC" w:rsidP="00693E5E">
            <w:pPr>
              <w:pStyle w:val="TableParagraph"/>
              <w:spacing w:before="95"/>
              <w:ind w:left="191" w:right="190"/>
              <w:rPr>
                <w:sz w:val="24"/>
              </w:rPr>
            </w:pPr>
            <w:r>
              <w:rPr>
                <w:sz w:val="24"/>
              </w:rPr>
              <w:t>5/170</w:t>
            </w:r>
          </w:p>
        </w:tc>
        <w:tc>
          <w:tcPr>
            <w:tcW w:w="1127" w:type="dxa"/>
          </w:tcPr>
          <w:p w:rsidR="003E03FC" w:rsidRPr="00C23545" w:rsidRDefault="003E03FC" w:rsidP="00693E5E">
            <w:pPr>
              <w:pStyle w:val="TableParagraph"/>
              <w:spacing w:before="95"/>
              <w:ind w:left="134" w:right="134"/>
              <w:rPr>
                <w:sz w:val="24"/>
              </w:rPr>
            </w:pPr>
            <w:r>
              <w:rPr>
                <w:sz w:val="24"/>
              </w:rPr>
              <w:t>20/675</w:t>
            </w:r>
          </w:p>
        </w:tc>
      </w:tr>
      <w:tr w:rsidR="003E03FC" w:rsidTr="00693E5E">
        <w:trPr>
          <w:trHeight w:val="758"/>
        </w:trPr>
        <w:tc>
          <w:tcPr>
            <w:tcW w:w="2251" w:type="dxa"/>
            <w:vMerge/>
            <w:tcBorders>
              <w:top w:val="nil"/>
            </w:tcBorders>
          </w:tcPr>
          <w:p w:rsidR="003E03FC" w:rsidRDefault="003E03FC" w:rsidP="003E03FC">
            <w:pPr>
              <w:rPr>
                <w:sz w:val="2"/>
                <w:szCs w:val="2"/>
              </w:rPr>
            </w:pPr>
          </w:p>
        </w:tc>
        <w:tc>
          <w:tcPr>
            <w:tcW w:w="2043" w:type="dxa"/>
          </w:tcPr>
          <w:p w:rsidR="003E03FC" w:rsidRDefault="003E03FC" w:rsidP="003E03FC">
            <w:pPr>
              <w:pStyle w:val="TableParagraph"/>
              <w:spacing w:before="95"/>
              <w:ind w:left="62" w:right="534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Литературное </w:t>
            </w:r>
            <w:r>
              <w:rPr>
                <w:sz w:val="24"/>
              </w:rPr>
              <w:t>чтение</w:t>
            </w: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3E03FC" w:rsidRPr="00C23545" w:rsidRDefault="003E03FC" w:rsidP="00693E5E">
            <w:pPr>
              <w:pStyle w:val="TableParagraph"/>
              <w:ind w:left="191" w:right="189"/>
              <w:rPr>
                <w:sz w:val="24"/>
              </w:rPr>
            </w:pPr>
            <w:r>
              <w:rPr>
                <w:sz w:val="24"/>
              </w:rPr>
              <w:t>4/132</w:t>
            </w: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3E03FC" w:rsidRDefault="003E03FC" w:rsidP="00693E5E">
            <w:pPr>
              <w:pStyle w:val="TableParagraph"/>
              <w:ind w:left="191" w:right="190"/>
              <w:rPr>
                <w:sz w:val="24"/>
              </w:rPr>
            </w:pPr>
            <w:r>
              <w:rPr>
                <w:sz w:val="24"/>
              </w:rPr>
              <w:t>4/136</w:t>
            </w: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3E03FC" w:rsidRDefault="003E03FC" w:rsidP="00693E5E">
            <w:pPr>
              <w:pStyle w:val="TableParagraph"/>
              <w:ind w:left="190" w:right="190"/>
              <w:rPr>
                <w:sz w:val="24"/>
              </w:rPr>
            </w:pPr>
            <w:r>
              <w:rPr>
                <w:sz w:val="24"/>
              </w:rPr>
              <w:t>4/136</w:t>
            </w:r>
          </w:p>
        </w:tc>
        <w:tc>
          <w:tcPr>
            <w:tcW w:w="978" w:type="dxa"/>
          </w:tcPr>
          <w:p w:rsidR="003E03FC" w:rsidRDefault="003E03FC" w:rsidP="00693E5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3E03FC" w:rsidRDefault="003E03FC" w:rsidP="00693E5E">
            <w:pPr>
              <w:pStyle w:val="TableParagraph"/>
              <w:ind w:left="191" w:right="190"/>
              <w:rPr>
                <w:sz w:val="24"/>
              </w:rPr>
            </w:pPr>
            <w:r>
              <w:rPr>
                <w:sz w:val="24"/>
              </w:rPr>
              <w:t>4/136</w:t>
            </w:r>
          </w:p>
        </w:tc>
        <w:tc>
          <w:tcPr>
            <w:tcW w:w="1127" w:type="dxa"/>
          </w:tcPr>
          <w:p w:rsidR="003E03FC" w:rsidRDefault="003E03FC" w:rsidP="00693E5E">
            <w:pPr>
              <w:pStyle w:val="TableParagraph"/>
              <w:spacing w:before="4"/>
              <w:rPr>
                <w:b/>
                <w:sz w:val="20"/>
              </w:rPr>
            </w:pPr>
          </w:p>
          <w:p w:rsidR="003E03FC" w:rsidRPr="00C23545" w:rsidRDefault="003E03FC" w:rsidP="00693E5E">
            <w:pPr>
              <w:pStyle w:val="TableParagraph"/>
              <w:ind w:left="134" w:right="134"/>
              <w:rPr>
                <w:sz w:val="24"/>
              </w:rPr>
            </w:pPr>
            <w:r>
              <w:rPr>
                <w:sz w:val="24"/>
              </w:rPr>
              <w:t>16/540</w:t>
            </w:r>
          </w:p>
        </w:tc>
      </w:tr>
      <w:tr w:rsidR="003E03FC" w:rsidTr="00693E5E">
        <w:trPr>
          <w:trHeight w:val="755"/>
        </w:trPr>
        <w:tc>
          <w:tcPr>
            <w:tcW w:w="2251" w:type="dxa"/>
          </w:tcPr>
          <w:p w:rsidR="003E03FC" w:rsidRDefault="003E03FC" w:rsidP="003E03FC">
            <w:pPr>
              <w:pStyle w:val="TableParagraph"/>
              <w:spacing w:before="231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Иностранный язык</w:t>
            </w:r>
          </w:p>
        </w:tc>
        <w:tc>
          <w:tcPr>
            <w:tcW w:w="2043" w:type="dxa"/>
          </w:tcPr>
          <w:p w:rsidR="003E03FC" w:rsidRDefault="003E03FC" w:rsidP="003E03FC">
            <w:pPr>
              <w:pStyle w:val="TableParagraph"/>
              <w:spacing w:before="92"/>
              <w:ind w:left="62" w:right="544"/>
              <w:jc w:val="left"/>
              <w:rPr>
                <w:sz w:val="24"/>
              </w:rPr>
            </w:pPr>
            <w:r>
              <w:rPr>
                <w:sz w:val="24"/>
              </w:rPr>
              <w:t>Иностранный язык</w:t>
            </w: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spacing w:before="231"/>
              <w:ind w:left="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spacing w:before="231"/>
              <w:ind w:left="191" w:right="190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spacing w:before="231"/>
              <w:ind w:left="190" w:right="190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978" w:type="dxa"/>
          </w:tcPr>
          <w:p w:rsidR="003E03FC" w:rsidRDefault="003E03FC" w:rsidP="00693E5E">
            <w:pPr>
              <w:pStyle w:val="TableParagraph"/>
              <w:spacing w:before="231"/>
              <w:ind w:left="191" w:right="190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1127" w:type="dxa"/>
          </w:tcPr>
          <w:p w:rsidR="003E03FC" w:rsidRDefault="003E03FC" w:rsidP="00693E5E">
            <w:pPr>
              <w:pStyle w:val="TableParagraph"/>
              <w:spacing w:before="231"/>
              <w:ind w:left="134" w:right="134"/>
              <w:rPr>
                <w:sz w:val="24"/>
              </w:rPr>
            </w:pPr>
            <w:r>
              <w:rPr>
                <w:sz w:val="24"/>
              </w:rPr>
              <w:t>6/204</w:t>
            </w:r>
          </w:p>
        </w:tc>
      </w:tr>
      <w:tr w:rsidR="003E03FC" w:rsidTr="00693E5E">
        <w:trPr>
          <w:trHeight w:val="755"/>
        </w:trPr>
        <w:tc>
          <w:tcPr>
            <w:tcW w:w="2251" w:type="dxa"/>
          </w:tcPr>
          <w:p w:rsidR="003E03FC" w:rsidRDefault="003E03FC" w:rsidP="003E03FC">
            <w:pPr>
              <w:pStyle w:val="TableParagraph"/>
              <w:spacing w:before="92"/>
              <w:ind w:left="62" w:right="130"/>
              <w:jc w:val="left"/>
              <w:rPr>
                <w:sz w:val="24"/>
              </w:rPr>
            </w:pPr>
            <w:r>
              <w:rPr>
                <w:sz w:val="24"/>
              </w:rPr>
              <w:t>Математика и информатика</w:t>
            </w:r>
          </w:p>
        </w:tc>
        <w:tc>
          <w:tcPr>
            <w:tcW w:w="2043" w:type="dxa"/>
          </w:tcPr>
          <w:p w:rsidR="003E03FC" w:rsidRDefault="003E03FC" w:rsidP="003E03FC">
            <w:pPr>
              <w:pStyle w:val="TableParagraph"/>
              <w:spacing w:before="231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980" w:type="dxa"/>
          </w:tcPr>
          <w:p w:rsidR="003E03FC" w:rsidRPr="00C23545" w:rsidRDefault="003E03FC" w:rsidP="00693E5E">
            <w:pPr>
              <w:pStyle w:val="TableParagraph"/>
              <w:spacing w:before="231"/>
              <w:ind w:left="191" w:right="189"/>
              <w:rPr>
                <w:sz w:val="24"/>
              </w:rPr>
            </w:pPr>
            <w:r>
              <w:rPr>
                <w:sz w:val="24"/>
              </w:rPr>
              <w:t>4/132</w:t>
            </w: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spacing w:before="231"/>
              <w:ind w:left="191" w:right="190"/>
              <w:rPr>
                <w:sz w:val="24"/>
              </w:rPr>
            </w:pPr>
            <w:r>
              <w:rPr>
                <w:sz w:val="24"/>
              </w:rPr>
              <w:t>4/136</w:t>
            </w: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spacing w:before="231"/>
              <w:ind w:left="190" w:right="190"/>
              <w:rPr>
                <w:sz w:val="24"/>
              </w:rPr>
            </w:pPr>
            <w:r>
              <w:rPr>
                <w:sz w:val="24"/>
              </w:rPr>
              <w:t>4/136</w:t>
            </w:r>
          </w:p>
        </w:tc>
        <w:tc>
          <w:tcPr>
            <w:tcW w:w="978" w:type="dxa"/>
          </w:tcPr>
          <w:p w:rsidR="003E03FC" w:rsidRDefault="003E03FC" w:rsidP="00693E5E">
            <w:pPr>
              <w:pStyle w:val="TableParagraph"/>
              <w:spacing w:before="231"/>
              <w:ind w:left="191" w:right="190"/>
              <w:rPr>
                <w:sz w:val="24"/>
              </w:rPr>
            </w:pPr>
            <w:r>
              <w:rPr>
                <w:sz w:val="24"/>
              </w:rPr>
              <w:t>4/136</w:t>
            </w:r>
          </w:p>
        </w:tc>
        <w:tc>
          <w:tcPr>
            <w:tcW w:w="1127" w:type="dxa"/>
          </w:tcPr>
          <w:p w:rsidR="003E03FC" w:rsidRPr="00C23545" w:rsidRDefault="003E03FC" w:rsidP="00693E5E">
            <w:pPr>
              <w:pStyle w:val="TableParagraph"/>
              <w:spacing w:before="231"/>
              <w:ind w:left="134" w:right="134"/>
              <w:rPr>
                <w:sz w:val="24"/>
              </w:rPr>
            </w:pPr>
            <w:r>
              <w:rPr>
                <w:sz w:val="24"/>
              </w:rPr>
              <w:t>16/540</w:t>
            </w:r>
          </w:p>
        </w:tc>
      </w:tr>
      <w:tr w:rsidR="003E03FC" w:rsidTr="00693E5E">
        <w:trPr>
          <w:trHeight w:val="1307"/>
        </w:trPr>
        <w:tc>
          <w:tcPr>
            <w:tcW w:w="2251" w:type="dxa"/>
          </w:tcPr>
          <w:p w:rsidR="003E03FC" w:rsidRPr="00C37515" w:rsidRDefault="003E03FC" w:rsidP="003E03FC">
            <w:pPr>
              <w:pStyle w:val="TableParagraph"/>
              <w:spacing w:before="95"/>
              <w:ind w:left="62" w:right="101"/>
              <w:jc w:val="left"/>
              <w:rPr>
                <w:sz w:val="24"/>
              </w:rPr>
            </w:pPr>
            <w:r w:rsidRPr="00C37515">
              <w:rPr>
                <w:sz w:val="24"/>
              </w:rPr>
              <w:t>Обществознание</w:t>
            </w:r>
            <w:r>
              <w:rPr>
                <w:sz w:val="24"/>
              </w:rPr>
              <w:t xml:space="preserve"> </w:t>
            </w:r>
            <w:r w:rsidRPr="00C37515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C37515">
              <w:rPr>
                <w:sz w:val="24"/>
              </w:rPr>
              <w:t>естествознание</w:t>
            </w:r>
            <w:r>
              <w:rPr>
                <w:sz w:val="24"/>
              </w:rPr>
              <w:t xml:space="preserve"> </w:t>
            </w:r>
            <w:r w:rsidRPr="00C37515">
              <w:rPr>
                <w:sz w:val="24"/>
              </w:rPr>
              <w:t>(Окружающий</w:t>
            </w:r>
            <w:r>
              <w:rPr>
                <w:sz w:val="24"/>
              </w:rPr>
              <w:t xml:space="preserve"> </w:t>
            </w:r>
            <w:r w:rsidRPr="00C37515">
              <w:rPr>
                <w:sz w:val="24"/>
              </w:rPr>
              <w:t>мир)</w:t>
            </w:r>
          </w:p>
        </w:tc>
        <w:tc>
          <w:tcPr>
            <w:tcW w:w="2043" w:type="dxa"/>
          </w:tcPr>
          <w:p w:rsidR="003E03FC" w:rsidRPr="00C37515" w:rsidRDefault="003E03FC" w:rsidP="003E03FC">
            <w:pPr>
              <w:pStyle w:val="TableParagraph"/>
              <w:jc w:val="left"/>
              <w:rPr>
                <w:b/>
                <w:sz w:val="26"/>
              </w:rPr>
            </w:pPr>
          </w:p>
          <w:p w:rsidR="003E03FC" w:rsidRDefault="003E03FC" w:rsidP="003E03FC">
            <w:pPr>
              <w:pStyle w:val="TableParagraph"/>
              <w:spacing w:before="208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Окружающий мир</w:t>
            </w: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rPr>
                <w:b/>
                <w:sz w:val="26"/>
              </w:rPr>
            </w:pPr>
          </w:p>
          <w:p w:rsidR="003E03FC" w:rsidRPr="00C23545" w:rsidRDefault="003E03FC" w:rsidP="00693E5E">
            <w:pPr>
              <w:pStyle w:val="TableParagraph"/>
              <w:spacing w:before="208"/>
              <w:ind w:left="191" w:right="189"/>
              <w:rPr>
                <w:sz w:val="24"/>
              </w:rPr>
            </w:pPr>
            <w:r>
              <w:rPr>
                <w:sz w:val="24"/>
              </w:rPr>
              <w:t>2/66</w:t>
            </w: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rPr>
                <w:b/>
                <w:sz w:val="26"/>
              </w:rPr>
            </w:pPr>
          </w:p>
          <w:p w:rsidR="003E03FC" w:rsidRDefault="003E03FC" w:rsidP="00693E5E">
            <w:pPr>
              <w:pStyle w:val="TableParagraph"/>
              <w:spacing w:before="208"/>
              <w:ind w:left="191" w:right="190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rPr>
                <w:b/>
                <w:sz w:val="26"/>
              </w:rPr>
            </w:pPr>
          </w:p>
          <w:p w:rsidR="003E03FC" w:rsidRDefault="003E03FC" w:rsidP="00693E5E">
            <w:pPr>
              <w:pStyle w:val="TableParagraph"/>
              <w:spacing w:before="208"/>
              <w:ind w:left="190" w:right="190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978" w:type="dxa"/>
          </w:tcPr>
          <w:p w:rsidR="003E03FC" w:rsidRDefault="003E03FC" w:rsidP="00693E5E">
            <w:pPr>
              <w:pStyle w:val="TableParagraph"/>
              <w:rPr>
                <w:b/>
                <w:sz w:val="26"/>
              </w:rPr>
            </w:pPr>
          </w:p>
          <w:p w:rsidR="003E03FC" w:rsidRDefault="003E03FC" w:rsidP="00693E5E">
            <w:pPr>
              <w:pStyle w:val="TableParagraph"/>
              <w:spacing w:before="208"/>
              <w:ind w:left="191" w:right="190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1127" w:type="dxa"/>
          </w:tcPr>
          <w:p w:rsidR="003E03FC" w:rsidRDefault="003E03FC" w:rsidP="00693E5E">
            <w:pPr>
              <w:pStyle w:val="TableParagraph"/>
              <w:rPr>
                <w:b/>
                <w:sz w:val="26"/>
              </w:rPr>
            </w:pPr>
          </w:p>
          <w:p w:rsidR="003E03FC" w:rsidRPr="00C23545" w:rsidRDefault="003E03FC" w:rsidP="00693E5E">
            <w:pPr>
              <w:pStyle w:val="TableParagraph"/>
              <w:spacing w:before="208"/>
              <w:ind w:left="134" w:right="134"/>
              <w:rPr>
                <w:sz w:val="24"/>
              </w:rPr>
            </w:pPr>
            <w:r>
              <w:rPr>
                <w:sz w:val="24"/>
              </w:rPr>
              <w:t>8/270</w:t>
            </w:r>
          </w:p>
        </w:tc>
      </w:tr>
      <w:tr w:rsidR="003E03FC" w:rsidTr="00693E5E">
        <w:trPr>
          <w:trHeight w:val="1308"/>
        </w:trPr>
        <w:tc>
          <w:tcPr>
            <w:tcW w:w="2251" w:type="dxa"/>
          </w:tcPr>
          <w:p w:rsidR="003E03FC" w:rsidRPr="00C37515" w:rsidRDefault="003E03FC" w:rsidP="003E03FC">
            <w:pPr>
              <w:pStyle w:val="TableParagraph"/>
              <w:spacing w:before="95"/>
              <w:ind w:left="62" w:right="62"/>
              <w:jc w:val="left"/>
              <w:rPr>
                <w:sz w:val="24"/>
              </w:rPr>
            </w:pPr>
            <w:r w:rsidRPr="00C37515">
              <w:rPr>
                <w:sz w:val="24"/>
              </w:rPr>
              <w:t>Основы</w:t>
            </w:r>
            <w:r w:rsidR="00693E5E">
              <w:rPr>
                <w:sz w:val="24"/>
              </w:rPr>
              <w:t xml:space="preserve"> </w:t>
            </w:r>
            <w:r w:rsidRPr="00C37515">
              <w:rPr>
                <w:sz w:val="24"/>
              </w:rPr>
              <w:t>религиозных</w:t>
            </w:r>
            <w:r w:rsidR="00693E5E">
              <w:rPr>
                <w:sz w:val="24"/>
              </w:rPr>
              <w:t xml:space="preserve"> </w:t>
            </w:r>
            <w:r w:rsidRPr="00C37515">
              <w:rPr>
                <w:sz w:val="24"/>
              </w:rPr>
              <w:t>культур</w:t>
            </w:r>
            <w:r w:rsidR="00693E5E">
              <w:rPr>
                <w:sz w:val="24"/>
              </w:rPr>
              <w:t xml:space="preserve"> </w:t>
            </w:r>
            <w:r w:rsidRPr="00C37515">
              <w:rPr>
                <w:sz w:val="24"/>
              </w:rPr>
              <w:t>и</w:t>
            </w:r>
            <w:r w:rsidR="00693E5E">
              <w:rPr>
                <w:sz w:val="24"/>
              </w:rPr>
              <w:t xml:space="preserve"> </w:t>
            </w:r>
            <w:r w:rsidRPr="00C37515">
              <w:rPr>
                <w:sz w:val="24"/>
              </w:rPr>
              <w:t>светской</w:t>
            </w:r>
            <w:r w:rsidR="00693E5E">
              <w:rPr>
                <w:sz w:val="24"/>
              </w:rPr>
              <w:t xml:space="preserve"> </w:t>
            </w:r>
            <w:r w:rsidRPr="00C37515">
              <w:rPr>
                <w:sz w:val="24"/>
              </w:rPr>
              <w:t>этики</w:t>
            </w:r>
          </w:p>
        </w:tc>
        <w:tc>
          <w:tcPr>
            <w:tcW w:w="2043" w:type="dxa"/>
          </w:tcPr>
          <w:p w:rsidR="003E03FC" w:rsidRPr="00C37515" w:rsidRDefault="003E03FC" w:rsidP="003E03FC">
            <w:pPr>
              <w:pStyle w:val="TableParagraph"/>
              <w:spacing w:before="95"/>
              <w:ind w:left="62" w:right="420"/>
              <w:jc w:val="left"/>
              <w:rPr>
                <w:sz w:val="24"/>
              </w:rPr>
            </w:pPr>
            <w:r w:rsidRPr="00C37515">
              <w:rPr>
                <w:sz w:val="24"/>
              </w:rPr>
              <w:t>Основы</w:t>
            </w:r>
            <w:r w:rsidR="00693E5E">
              <w:rPr>
                <w:sz w:val="24"/>
              </w:rPr>
              <w:t xml:space="preserve"> </w:t>
            </w:r>
            <w:r w:rsidRPr="00C37515">
              <w:rPr>
                <w:sz w:val="24"/>
              </w:rPr>
              <w:t>религиозных</w:t>
            </w:r>
            <w:r w:rsidR="00693E5E">
              <w:rPr>
                <w:sz w:val="24"/>
              </w:rPr>
              <w:t xml:space="preserve"> </w:t>
            </w:r>
            <w:r w:rsidRPr="00C37515">
              <w:rPr>
                <w:sz w:val="24"/>
              </w:rPr>
              <w:t>культур и</w:t>
            </w:r>
            <w:r w:rsidR="00693E5E">
              <w:rPr>
                <w:sz w:val="24"/>
              </w:rPr>
              <w:t xml:space="preserve"> </w:t>
            </w:r>
            <w:r w:rsidRPr="00C37515">
              <w:rPr>
                <w:sz w:val="24"/>
              </w:rPr>
              <w:t>светской</w:t>
            </w:r>
            <w:r w:rsidR="00693E5E">
              <w:rPr>
                <w:sz w:val="24"/>
              </w:rPr>
              <w:t xml:space="preserve"> </w:t>
            </w:r>
            <w:r w:rsidRPr="00C37515">
              <w:rPr>
                <w:sz w:val="24"/>
              </w:rPr>
              <w:t>этики</w:t>
            </w:r>
          </w:p>
        </w:tc>
        <w:tc>
          <w:tcPr>
            <w:tcW w:w="980" w:type="dxa"/>
          </w:tcPr>
          <w:p w:rsidR="003E03FC" w:rsidRPr="00C37515" w:rsidRDefault="003E03FC" w:rsidP="00693E5E">
            <w:pPr>
              <w:pStyle w:val="TableParagraph"/>
              <w:rPr>
                <w:b/>
                <w:sz w:val="26"/>
              </w:rPr>
            </w:pPr>
          </w:p>
          <w:p w:rsidR="003E03FC" w:rsidRDefault="003E03FC" w:rsidP="00693E5E">
            <w:pPr>
              <w:pStyle w:val="TableParagraph"/>
              <w:spacing w:before="209"/>
              <w:ind w:left="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rPr>
                <w:b/>
                <w:sz w:val="26"/>
              </w:rPr>
            </w:pPr>
          </w:p>
          <w:p w:rsidR="003E03FC" w:rsidRDefault="003E03FC" w:rsidP="00693E5E">
            <w:pPr>
              <w:pStyle w:val="TableParagraph"/>
              <w:spacing w:before="2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rPr>
                <w:b/>
                <w:sz w:val="26"/>
              </w:rPr>
            </w:pPr>
          </w:p>
          <w:p w:rsidR="003E03FC" w:rsidRDefault="003E03FC" w:rsidP="00693E5E">
            <w:pPr>
              <w:pStyle w:val="TableParagraph"/>
              <w:spacing w:before="209"/>
              <w:ind w:right="1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978" w:type="dxa"/>
          </w:tcPr>
          <w:p w:rsidR="003E03FC" w:rsidRDefault="003E03FC" w:rsidP="00693E5E">
            <w:pPr>
              <w:pStyle w:val="TableParagraph"/>
              <w:rPr>
                <w:b/>
                <w:sz w:val="26"/>
              </w:rPr>
            </w:pPr>
          </w:p>
          <w:p w:rsidR="003E03FC" w:rsidRDefault="003E03FC" w:rsidP="00693E5E">
            <w:pPr>
              <w:pStyle w:val="TableParagraph"/>
              <w:spacing w:before="209"/>
              <w:ind w:left="191" w:right="190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1127" w:type="dxa"/>
          </w:tcPr>
          <w:p w:rsidR="003E03FC" w:rsidRDefault="003E03FC" w:rsidP="00693E5E">
            <w:pPr>
              <w:pStyle w:val="TableParagraph"/>
              <w:rPr>
                <w:b/>
                <w:sz w:val="26"/>
              </w:rPr>
            </w:pPr>
          </w:p>
          <w:p w:rsidR="003E03FC" w:rsidRDefault="003E03FC" w:rsidP="00693E5E">
            <w:pPr>
              <w:pStyle w:val="TableParagraph"/>
              <w:spacing w:before="209"/>
              <w:ind w:left="134" w:right="134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</w:tr>
      <w:tr w:rsidR="003E03FC" w:rsidTr="00693E5E">
        <w:trPr>
          <w:trHeight w:val="755"/>
        </w:trPr>
        <w:tc>
          <w:tcPr>
            <w:tcW w:w="2251" w:type="dxa"/>
            <w:vMerge w:val="restart"/>
          </w:tcPr>
          <w:p w:rsidR="003E03FC" w:rsidRDefault="003E03FC" w:rsidP="003E03FC">
            <w:pPr>
              <w:pStyle w:val="TableParagraph"/>
              <w:spacing w:before="177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Искусство</w:t>
            </w:r>
          </w:p>
        </w:tc>
        <w:tc>
          <w:tcPr>
            <w:tcW w:w="2043" w:type="dxa"/>
          </w:tcPr>
          <w:p w:rsidR="003E03FC" w:rsidRDefault="003E03FC" w:rsidP="003E03FC">
            <w:pPr>
              <w:pStyle w:val="TableParagraph"/>
              <w:spacing w:before="95"/>
              <w:ind w:left="62" w:right="195"/>
              <w:jc w:val="left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  <w:r w:rsidR="00693E5E">
              <w:rPr>
                <w:sz w:val="24"/>
              </w:rPr>
              <w:t xml:space="preserve"> </w:t>
            </w:r>
            <w:r>
              <w:rPr>
                <w:sz w:val="24"/>
              </w:rPr>
              <w:t>искусство</w:t>
            </w:r>
          </w:p>
        </w:tc>
        <w:tc>
          <w:tcPr>
            <w:tcW w:w="980" w:type="dxa"/>
          </w:tcPr>
          <w:p w:rsidR="003E03FC" w:rsidRPr="00C23545" w:rsidRDefault="003E03FC" w:rsidP="003E03FC">
            <w:pPr>
              <w:pStyle w:val="TableParagraph"/>
              <w:spacing w:before="231"/>
              <w:ind w:left="191" w:right="189"/>
              <w:jc w:val="left"/>
              <w:rPr>
                <w:sz w:val="24"/>
              </w:rPr>
            </w:pPr>
            <w:r>
              <w:rPr>
                <w:sz w:val="24"/>
              </w:rPr>
              <w:t>1/33</w:t>
            </w:r>
          </w:p>
        </w:tc>
        <w:tc>
          <w:tcPr>
            <w:tcW w:w="980" w:type="dxa"/>
          </w:tcPr>
          <w:p w:rsidR="003E03FC" w:rsidRDefault="003E03FC" w:rsidP="003E03FC">
            <w:pPr>
              <w:pStyle w:val="TableParagraph"/>
              <w:spacing w:before="231"/>
              <w:ind w:left="191" w:right="190"/>
              <w:jc w:val="left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980" w:type="dxa"/>
          </w:tcPr>
          <w:p w:rsidR="003E03FC" w:rsidRDefault="003E03FC" w:rsidP="003E03FC">
            <w:pPr>
              <w:pStyle w:val="TableParagraph"/>
              <w:spacing w:before="231"/>
              <w:ind w:left="190" w:right="190"/>
              <w:jc w:val="left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978" w:type="dxa"/>
          </w:tcPr>
          <w:p w:rsidR="003E03FC" w:rsidRDefault="003E03FC" w:rsidP="003E03FC">
            <w:pPr>
              <w:pStyle w:val="TableParagraph"/>
              <w:spacing w:before="231"/>
              <w:ind w:left="191" w:right="190"/>
              <w:jc w:val="left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1127" w:type="dxa"/>
          </w:tcPr>
          <w:p w:rsidR="003E03FC" w:rsidRPr="00C23545" w:rsidRDefault="003E03FC" w:rsidP="003E03FC">
            <w:pPr>
              <w:pStyle w:val="TableParagraph"/>
              <w:spacing w:before="231"/>
              <w:ind w:left="134" w:right="134"/>
              <w:jc w:val="left"/>
              <w:rPr>
                <w:sz w:val="24"/>
              </w:rPr>
            </w:pPr>
            <w:r>
              <w:rPr>
                <w:sz w:val="24"/>
              </w:rPr>
              <w:t>4/135</w:t>
            </w:r>
          </w:p>
        </w:tc>
      </w:tr>
      <w:tr w:rsidR="003E03FC" w:rsidTr="00693E5E">
        <w:trPr>
          <w:trHeight w:val="479"/>
        </w:trPr>
        <w:tc>
          <w:tcPr>
            <w:tcW w:w="2251" w:type="dxa"/>
            <w:vMerge/>
            <w:tcBorders>
              <w:top w:val="nil"/>
            </w:tcBorders>
          </w:tcPr>
          <w:p w:rsidR="003E03FC" w:rsidRDefault="003E03FC" w:rsidP="003E03FC">
            <w:pPr>
              <w:rPr>
                <w:sz w:val="2"/>
                <w:szCs w:val="2"/>
              </w:rPr>
            </w:pPr>
          </w:p>
        </w:tc>
        <w:tc>
          <w:tcPr>
            <w:tcW w:w="2043" w:type="dxa"/>
          </w:tcPr>
          <w:p w:rsidR="003E03FC" w:rsidRDefault="003E03FC" w:rsidP="003E03FC">
            <w:pPr>
              <w:pStyle w:val="TableParagraph"/>
              <w:spacing w:before="95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980" w:type="dxa"/>
          </w:tcPr>
          <w:p w:rsidR="003E03FC" w:rsidRPr="00C23545" w:rsidRDefault="003E03FC" w:rsidP="003E03FC">
            <w:pPr>
              <w:pStyle w:val="TableParagraph"/>
              <w:spacing w:before="95"/>
              <w:ind w:left="191" w:right="189"/>
              <w:jc w:val="left"/>
              <w:rPr>
                <w:sz w:val="24"/>
              </w:rPr>
            </w:pPr>
            <w:r>
              <w:rPr>
                <w:sz w:val="24"/>
              </w:rPr>
              <w:t>1/33</w:t>
            </w:r>
          </w:p>
        </w:tc>
        <w:tc>
          <w:tcPr>
            <w:tcW w:w="980" w:type="dxa"/>
          </w:tcPr>
          <w:p w:rsidR="003E03FC" w:rsidRDefault="003E03FC" w:rsidP="003E03FC">
            <w:pPr>
              <w:pStyle w:val="TableParagraph"/>
              <w:spacing w:before="95"/>
              <w:ind w:left="191" w:right="190"/>
              <w:jc w:val="left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980" w:type="dxa"/>
          </w:tcPr>
          <w:p w:rsidR="003E03FC" w:rsidRDefault="003E03FC" w:rsidP="003E03FC">
            <w:pPr>
              <w:pStyle w:val="TableParagraph"/>
              <w:spacing w:before="95"/>
              <w:ind w:left="190" w:right="190"/>
              <w:jc w:val="left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978" w:type="dxa"/>
          </w:tcPr>
          <w:p w:rsidR="003E03FC" w:rsidRDefault="003E03FC" w:rsidP="003E03FC">
            <w:pPr>
              <w:pStyle w:val="TableParagraph"/>
              <w:spacing w:before="95"/>
              <w:ind w:left="191" w:right="190"/>
              <w:jc w:val="left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1127" w:type="dxa"/>
          </w:tcPr>
          <w:p w:rsidR="003E03FC" w:rsidRPr="00C23545" w:rsidRDefault="003E03FC" w:rsidP="003E03FC">
            <w:pPr>
              <w:pStyle w:val="TableParagraph"/>
              <w:spacing w:before="95"/>
              <w:ind w:left="134" w:right="134"/>
              <w:jc w:val="left"/>
              <w:rPr>
                <w:sz w:val="24"/>
              </w:rPr>
            </w:pPr>
            <w:r>
              <w:rPr>
                <w:sz w:val="24"/>
              </w:rPr>
              <w:t>4/135</w:t>
            </w:r>
          </w:p>
        </w:tc>
      </w:tr>
      <w:tr w:rsidR="003E03FC" w:rsidTr="00693E5E">
        <w:trPr>
          <w:trHeight w:val="481"/>
        </w:trPr>
        <w:tc>
          <w:tcPr>
            <w:tcW w:w="2251" w:type="dxa"/>
          </w:tcPr>
          <w:p w:rsidR="003E03FC" w:rsidRDefault="003E03FC" w:rsidP="003E03FC">
            <w:pPr>
              <w:pStyle w:val="TableParagraph"/>
              <w:spacing w:before="95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043" w:type="dxa"/>
          </w:tcPr>
          <w:p w:rsidR="003E03FC" w:rsidRDefault="003E03FC" w:rsidP="003E03FC">
            <w:pPr>
              <w:pStyle w:val="TableParagraph"/>
              <w:spacing w:before="95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980" w:type="dxa"/>
          </w:tcPr>
          <w:p w:rsidR="003E03FC" w:rsidRPr="00C23545" w:rsidRDefault="003E03FC" w:rsidP="003E03FC">
            <w:pPr>
              <w:pStyle w:val="TableParagraph"/>
              <w:spacing w:before="95"/>
              <w:ind w:left="191" w:right="189"/>
              <w:jc w:val="left"/>
              <w:rPr>
                <w:sz w:val="24"/>
              </w:rPr>
            </w:pPr>
            <w:r>
              <w:rPr>
                <w:sz w:val="24"/>
              </w:rPr>
              <w:t>1/33</w:t>
            </w:r>
          </w:p>
        </w:tc>
        <w:tc>
          <w:tcPr>
            <w:tcW w:w="980" w:type="dxa"/>
          </w:tcPr>
          <w:p w:rsidR="003E03FC" w:rsidRDefault="003E03FC" w:rsidP="003E03FC">
            <w:pPr>
              <w:pStyle w:val="TableParagraph"/>
              <w:spacing w:before="95"/>
              <w:ind w:left="191" w:right="190"/>
              <w:jc w:val="left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980" w:type="dxa"/>
          </w:tcPr>
          <w:p w:rsidR="003E03FC" w:rsidRDefault="003E03FC" w:rsidP="003E03FC">
            <w:pPr>
              <w:pStyle w:val="TableParagraph"/>
              <w:spacing w:before="95"/>
              <w:ind w:left="190" w:right="190"/>
              <w:jc w:val="left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978" w:type="dxa"/>
          </w:tcPr>
          <w:p w:rsidR="003E03FC" w:rsidRDefault="003E03FC" w:rsidP="003E03FC">
            <w:pPr>
              <w:pStyle w:val="TableParagraph"/>
              <w:spacing w:before="95"/>
              <w:ind w:left="191" w:right="190"/>
              <w:jc w:val="left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1127" w:type="dxa"/>
          </w:tcPr>
          <w:p w:rsidR="003E03FC" w:rsidRPr="00C23545" w:rsidRDefault="003E03FC" w:rsidP="003E03FC">
            <w:pPr>
              <w:pStyle w:val="TableParagraph"/>
              <w:spacing w:before="95"/>
              <w:ind w:left="134" w:right="134"/>
              <w:jc w:val="left"/>
              <w:rPr>
                <w:sz w:val="24"/>
              </w:rPr>
            </w:pPr>
            <w:r>
              <w:rPr>
                <w:sz w:val="24"/>
              </w:rPr>
              <w:t>4/135</w:t>
            </w:r>
          </w:p>
        </w:tc>
      </w:tr>
      <w:tr w:rsidR="003E03FC" w:rsidTr="00693E5E">
        <w:trPr>
          <w:trHeight w:val="755"/>
        </w:trPr>
        <w:tc>
          <w:tcPr>
            <w:tcW w:w="2251" w:type="dxa"/>
          </w:tcPr>
          <w:p w:rsidR="003E03FC" w:rsidRDefault="003E03FC" w:rsidP="003E03FC">
            <w:pPr>
              <w:pStyle w:val="TableParagraph"/>
              <w:spacing w:before="92"/>
              <w:ind w:left="62" w:right="797"/>
              <w:jc w:val="left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 w:rsidR="00693E5E">
              <w:rPr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2043" w:type="dxa"/>
          </w:tcPr>
          <w:p w:rsidR="003E03FC" w:rsidRDefault="003E03FC" w:rsidP="003E03FC">
            <w:pPr>
              <w:pStyle w:val="TableParagraph"/>
              <w:spacing w:before="92"/>
              <w:ind w:left="62" w:right="742"/>
              <w:jc w:val="left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 w:rsidR="00693E5E">
              <w:rPr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980" w:type="dxa"/>
          </w:tcPr>
          <w:p w:rsidR="003E03FC" w:rsidRPr="00C23545" w:rsidRDefault="003E03FC" w:rsidP="00693E5E">
            <w:pPr>
              <w:pStyle w:val="TableParagraph"/>
              <w:spacing w:before="231"/>
              <w:ind w:left="191" w:right="189"/>
              <w:rPr>
                <w:sz w:val="24"/>
              </w:rPr>
            </w:pPr>
            <w:r>
              <w:rPr>
                <w:sz w:val="24"/>
              </w:rPr>
              <w:t>3/99</w:t>
            </w: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spacing w:before="231"/>
              <w:ind w:left="191" w:right="190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spacing w:before="231"/>
              <w:ind w:left="190" w:right="190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978" w:type="dxa"/>
          </w:tcPr>
          <w:p w:rsidR="003E03FC" w:rsidRDefault="003E03FC" w:rsidP="00693E5E">
            <w:pPr>
              <w:pStyle w:val="TableParagraph"/>
              <w:spacing w:before="231"/>
              <w:ind w:left="191" w:right="190"/>
              <w:rPr>
                <w:sz w:val="24"/>
              </w:rPr>
            </w:pPr>
            <w:r>
              <w:rPr>
                <w:sz w:val="24"/>
              </w:rPr>
              <w:t>2/68</w:t>
            </w:r>
          </w:p>
        </w:tc>
        <w:tc>
          <w:tcPr>
            <w:tcW w:w="1127" w:type="dxa"/>
          </w:tcPr>
          <w:p w:rsidR="003E03FC" w:rsidRPr="009D1058" w:rsidRDefault="003E03FC" w:rsidP="00693E5E">
            <w:pPr>
              <w:pStyle w:val="TableParagraph"/>
              <w:spacing w:before="231"/>
              <w:ind w:left="134" w:right="134"/>
              <w:rPr>
                <w:sz w:val="24"/>
              </w:rPr>
            </w:pPr>
            <w:r>
              <w:rPr>
                <w:sz w:val="24"/>
              </w:rPr>
              <w:t>9/303</w:t>
            </w:r>
          </w:p>
        </w:tc>
      </w:tr>
      <w:tr w:rsidR="003E03FC" w:rsidTr="00693E5E">
        <w:trPr>
          <w:trHeight w:val="481"/>
        </w:trPr>
        <w:tc>
          <w:tcPr>
            <w:tcW w:w="4294" w:type="dxa"/>
            <w:gridSpan w:val="2"/>
          </w:tcPr>
          <w:p w:rsidR="003E03FC" w:rsidRPr="00670A5E" w:rsidRDefault="003E03FC" w:rsidP="003E03FC">
            <w:pPr>
              <w:pStyle w:val="TableParagraph"/>
              <w:spacing w:before="89"/>
              <w:ind w:left="62"/>
              <w:jc w:val="left"/>
              <w:rPr>
                <w:b/>
                <w:sz w:val="24"/>
              </w:rPr>
            </w:pPr>
            <w:r w:rsidRPr="00670A5E">
              <w:rPr>
                <w:b/>
                <w:sz w:val="24"/>
              </w:rPr>
              <w:t>Итого:</w:t>
            </w:r>
          </w:p>
        </w:tc>
        <w:tc>
          <w:tcPr>
            <w:tcW w:w="980" w:type="dxa"/>
          </w:tcPr>
          <w:p w:rsidR="003E03FC" w:rsidRPr="00C23545" w:rsidRDefault="003E03FC" w:rsidP="00693E5E">
            <w:pPr>
              <w:pStyle w:val="TableParagraph"/>
              <w:spacing w:before="89"/>
              <w:ind w:left="366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spacing w:before="89"/>
              <w:ind w:left="191" w:right="189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spacing w:before="89"/>
              <w:ind w:left="190" w:right="190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978" w:type="dxa"/>
          </w:tcPr>
          <w:p w:rsidR="003E03FC" w:rsidRDefault="003E03FC" w:rsidP="00693E5E">
            <w:pPr>
              <w:pStyle w:val="TableParagraph"/>
              <w:spacing w:before="89"/>
              <w:ind w:left="191" w:right="189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127" w:type="dxa"/>
          </w:tcPr>
          <w:p w:rsidR="003E03FC" w:rsidRPr="00C23545" w:rsidRDefault="003E03FC" w:rsidP="00693E5E">
            <w:pPr>
              <w:pStyle w:val="TableParagraph"/>
              <w:spacing w:before="89"/>
              <w:ind w:left="134" w:right="134"/>
              <w:rPr>
                <w:sz w:val="24"/>
              </w:rPr>
            </w:pPr>
            <w:r>
              <w:rPr>
                <w:sz w:val="24"/>
              </w:rPr>
              <w:t>88</w:t>
            </w:r>
          </w:p>
        </w:tc>
      </w:tr>
      <w:tr w:rsidR="003E03FC" w:rsidTr="00693E5E">
        <w:trPr>
          <w:trHeight w:val="756"/>
        </w:trPr>
        <w:tc>
          <w:tcPr>
            <w:tcW w:w="4294" w:type="dxa"/>
            <w:gridSpan w:val="2"/>
            <w:shd w:val="clear" w:color="auto" w:fill="D9D9D9" w:themeFill="background1" w:themeFillShade="D9"/>
          </w:tcPr>
          <w:p w:rsidR="003E03FC" w:rsidRPr="00C37515" w:rsidRDefault="003E03FC" w:rsidP="003E03FC">
            <w:pPr>
              <w:pStyle w:val="TableParagraph"/>
              <w:spacing w:before="87"/>
              <w:ind w:left="62" w:right="584"/>
              <w:jc w:val="left"/>
              <w:rPr>
                <w:sz w:val="24"/>
              </w:rPr>
            </w:pPr>
            <w:r w:rsidRPr="00C37515">
              <w:rPr>
                <w:sz w:val="24"/>
              </w:rPr>
              <w:t>Часть,</w:t>
            </w:r>
            <w:r w:rsidR="00693E5E">
              <w:rPr>
                <w:sz w:val="24"/>
              </w:rPr>
              <w:t xml:space="preserve"> </w:t>
            </w:r>
            <w:r w:rsidRPr="00C37515">
              <w:rPr>
                <w:sz w:val="24"/>
              </w:rPr>
              <w:t>формируемая</w:t>
            </w:r>
            <w:r w:rsidR="00693E5E">
              <w:rPr>
                <w:sz w:val="24"/>
              </w:rPr>
              <w:t xml:space="preserve"> </w:t>
            </w:r>
            <w:r w:rsidRPr="00C37515">
              <w:rPr>
                <w:sz w:val="24"/>
              </w:rPr>
              <w:t>участниками</w:t>
            </w:r>
            <w:r w:rsidR="00693E5E">
              <w:rPr>
                <w:sz w:val="24"/>
              </w:rPr>
              <w:t xml:space="preserve"> </w:t>
            </w:r>
            <w:r w:rsidRPr="00C37515">
              <w:rPr>
                <w:sz w:val="24"/>
              </w:rPr>
              <w:t>образовательных</w:t>
            </w:r>
            <w:r w:rsidR="00693E5E">
              <w:rPr>
                <w:sz w:val="24"/>
              </w:rPr>
              <w:t xml:space="preserve"> </w:t>
            </w:r>
            <w:r w:rsidRPr="00C37515">
              <w:rPr>
                <w:sz w:val="24"/>
              </w:rPr>
              <w:t>отношений</w:t>
            </w:r>
          </w:p>
        </w:tc>
        <w:tc>
          <w:tcPr>
            <w:tcW w:w="980" w:type="dxa"/>
            <w:shd w:val="clear" w:color="auto" w:fill="D9D9D9" w:themeFill="background1" w:themeFillShade="D9"/>
          </w:tcPr>
          <w:p w:rsidR="003E03FC" w:rsidRPr="00C23545" w:rsidRDefault="003E03FC" w:rsidP="00693E5E">
            <w:pPr>
              <w:pStyle w:val="TableParagraph"/>
              <w:spacing w:before="226"/>
              <w:ind w:left="27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80" w:type="dxa"/>
            <w:shd w:val="clear" w:color="auto" w:fill="D9D9D9" w:themeFill="background1" w:themeFillShade="D9"/>
          </w:tcPr>
          <w:p w:rsidR="003E03FC" w:rsidRDefault="003E03FC" w:rsidP="00693E5E">
            <w:pPr>
              <w:pStyle w:val="TableParagraph"/>
              <w:spacing w:before="226"/>
              <w:ind w:left="191" w:right="190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980" w:type="dxa"/>
            <w:shd w:val="clear" w:color="auto" w:fill="D9D9D9" w:themeFill="background1" w:themeFillShade="D9"/>
          </w:tcPr>
          <w:p w:rsidR="003E03FC" w:rsidRDefault="003E03FC" w:rsidP="00693E5E">
            <w:pPr>
              <w:pStyle w:val="TableParagraph"/>
              <w:spacing w:before="226"/>
              <w:ind w:right="269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978" w:type="dxa"/>
            <w:shd w:val="clear" w:color="auto" w:fill="D9D9D9" w:themeFill="background1" w:themeFillShade="D9"/>
          </w:tcPr>
          <w:p w:rsidR="003E03FC" w:rsidRDefault="003E03FC" w:rsidP="00693E5E">
            <w:pPr>
              <w:pStyle w:val="TableParagraph"/>
              <w:spacing w:before="226"/>
              <w:ind w:left="2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27" w:type="dxa"/>
            <w:shd w:val="clear" w:color="auto" w:fill="D9D9D9" w:themeFill="background1" w:themeFillShade="D9"/>
          </w:tcPr>
          <w:p w:rsidR="003E03FC" w:rsidRPr="006D7CFD" w:rsidRDefault="003E03FC" w:rsidP="00693E5E">
            <w:pPr>
              <w:pStyle w:val="TableParagraph"/>
              <w:spacing w:before="226"/>
              <w:ind w:left="134" w:right="134"/>
              <w:rPr>
                <w:sz w:val="24"/>
              </w:rPr>
            </w:pPr>
            <w:r>
              <w:rPr>
                <w:sz w:val="24"/>
              </w:rPr>
              <w:t>2/98</w:t>
            </w:r>
          </w:p>
        </w:tc>
      </w:tr>
      <w:tr w:rsidR="003E03FC" w:rsidTr="00693E5E">
        <w:trPr>
          <w:trHeight w:val="479"/>
        </w:trPr>
        <w:tc>
          <w:tcPr>
            <w:tcW w:w="4294" w:type="dxa"/>
            <w:gridSpan w:val="2"/>
          </w:tcPr>
          <w:p w:rsidR="003E03FC" w:rsidRDefault="003E03FC" w:rsidP="003E03FC">
            <w:pPr>
              <w:pStyle w:val="TableParagraph"/>
              <w:spacing w:before="87"/>
              <w:jc w:val="left"/>
              <w:rPr>
                <w:sz w:val="24"/>
              </w:rPr>
            </w:pPr>
            <w:r>
              <w:rPr>
                <w:sz w:val="24"/>
                <w:szCs w:val="24"/>
              </w:rPr>
              <w:t>Математика и конструирование</w:t>
            </w: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rPr>
                <w:sz w:val="24"/>
              </w:rPr>
            </w:pP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spacing w:before="87"/>
              <w:ind w:left="191" w:right="190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spacing w:before="87"/>
              <w:ind w:right="269"/>
              <w:rPr>
                <w:sz w:val="24"/>
              </w:rPr>
            </w:pPr>
          </w:p>
        </w:tc>
        <w:tc>
          <w:tcPr>
            <w:tcW w:w="978" w:type="dxa"/>
          </w:tcPr>
          <w:p w:rsidR="003E03FC" w:rsidRDefault="003E03FC" w:rsidP="00693E5E">
            <w:pPr>
              <w:pStyle w:val="TableParagraph"/>
              <w:rPr>
                <w:sz w:val="24"/>
              </w:rPr>
            </w:pPr>
          </w:p>
        </w:tc>
        <w:tc>
          <w:tcPr>
            <w:tcW w:w="1127" w:type="dxa"/>
          </w:tcPr>
          <w:p w:rsidR="003E03FC" w:rsidRPr="006D7CFD" w:rsidRDefault="003E03FC" w:rsidP="00693E5E">
            <w:pPr>
              <w:pStyle w:val="TableParagraph"/>
              <w:spacing w:before="87"/>
              <w:ind w:left="134" w:right="134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</w:tr>
      <w:tr w:rsidR="003E03FC" w:rsidTr="00693E5E">
        <w:trPr>
          <w:trHeight w:val="479"/>
        </w:trPr>
        <w:tc>
          <w:tcPr>
            <w:tcW w:w="4294" w:type="dxa"/>
            <w:gridSpan w:val="2"/>
          </w:tcPr>
          <w:p w:rsidR="003E03FC" w:rsidRDefault="003E03FC" w:rsidP="003E03FC">
            <w:pPr>
              <w:pStyle w:val="TableParagraph"/>
              <w:spacing w:before="89"/>
              <w:ind w:left="62"/>
              <w:jc w:val="left"/>
              <w:rPr>
                <w:sz w:val="24"/>
              </w:rPr>
            </w:pPr>
            <w:r>
              <w:rPr>
                <w:sz w:val="24"/>
                <w:szCs w:val="24"/>
              </w:rPr>
              <w:t>Геометрия вокруг нас</w:t>
            </w: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spacing w:before="89"/>
              <w:ind w:left="272"/>
              <w:rPr>
                <w:sz w:val="24"/>
              </w:rPr>
            </w:pP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rPr>
                <w:sz w:val="24"/>
              </w:rPr>
            </w:pPr>
          </w:p>
        </w:tc>
        <w:tc>
          <w:tcPr>
            <w:tcW w:w="980" w:type="dxa"/>
          </w:tcPr>
          <w:p w:rsidR="003E03FC" w:rsidRPr="006D7CFD" w:rsidRDefault="003E03FC" w:rsidP="00693E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  <w:tc>
          <w:tcPr>
            <w:tcW w:w="978" w:type="dxa"/>
          </w:tcPr>
          <w:p w:rsidR="003E03FC" w:rsidRDefault="003E03FC" w:rsidP="00693E5E">
            <w:pPr>
              <w:pStyle w:val="TableParagraph"/>
              <w:rPr>
                <w:sz w:val="24"/>
              </w:rPr>
            </w:pPr>
          </w:p>
        </w:tc>
        <w:tc>
          <w:tcPr>
            <w:tcW w:w="1127" w:type="dxa"/>
          </w:tcPr>
          <w:p w:rsidR="003E03FC" w:rsidRDefault="003E03FC" w:rsidP="00693E5E">
            <w:pPr>
              <w:pStyle w:val="TableParagraph"/>
              <w:spacing w:before="89"/>
              <w:ind w:left="134" w:right="134"/>
              <w:rPr>
                <w:sz w:val="24"/>
              </w:rPr>
            </w:pPr>
            <w:r>
              <w:rPr>
                <w:sz w:val="24"/>
              </w:rPr>
              <w:t>1/34</w:t>
            </w:r>
          </w:p>
        </w:tc>
      </w:tr>
      <w:tr w:rsidR="003E03FC" w:rsidTr="00693E5E">
        <w:trPr>
          <w:trHeight w:val="479"/>
        </w:trPr>
        <w:tc>
          <w:tcPr>
            <w:tcW w:w="4294" w:type="dxa"/>
            <w:gridSpan w:val="2"/>
            <w:shd w:val="clear" w:color="auto" w:fill="BFBFBF" w:themeFill="background1" w:themeFillShade="BF"/>
          </w:tcPr>
          <w:p w:rsidR="003E03FC" w:rsidRPr="00670A5E" w:rsidRDefault="003E03FC" w:rsidP="003E03FC">
            <w:pPr>
              <w:pStyle w:val="TableParagraph"/>
              <w:spacing w:before="89"/>
              <w:ind w:left="62"/>
              <w:jc w:val="left"/>
              <w:rPr>
                <w:b/>
                <w:sz w:val="24"/>
                <w:szCs w:val="24"/>
              </w:rPr>
            </w:pPr>
            <w:r w:rsidRPr="00670A5E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80" w:type="dxa"/>
            <w:shd w:val="clear" w:color="auto" w:fill="BFBFBF" w:themeFill="background1" w:themeFillShade="BF"/>
            <w:vAlign w:val="center"/>
          </w:tcPr>
          <w:p w:rsidR="003E03FC" w:rsidRPr="00ED3260" w:rsidRDefault="003E03FC" w:rsidP="00693E5E">
            <w:pPr>
              <w:pStyle w:val="TableParagraph"/>
              <w:spacing w:before="89"/>
              <w:ind w:left="272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980" w:type="dxa"/>
            <w:shd w:val="clear" w:color="auto" w:fill="BFBFBF" w:themeFill="background1" w:themeFillShade="BF"/>
            <w:vAlign w:val="center"/>
          </w:tcPr>
          <w:p w:rsidR="003E03FC" w:rsidRPr="00ED3260" w:rsidRDefault="003E03FC" w:rsidP="00693E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980" w:type="dxa"/>
            <w:shd w:val="clear" w:color="auto" w:fill="BFBFBF" w:themeFill="background1" w:themeFillShade="BF"/>
            <w:vAlign w:val="center"/>
          </w:tcPr>
          <w:p w:rsidR="003E03FC" w:rsidRDefault="003E03FC" w:rsidP="00693E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978" w:type="dxa"/>
            <w:shd w:val="clear" w:color="auto" w:fill="BFBFBF" w:themeFill="background1" w:themeFillShade="BF"/>
            <w:vAlign w:val="center"/>
          </w:tcPr>
          <w:p w:rsidR="003E03FC" w:rsidRPr="00ED3260" w:rsidRDefault="003E03FC" w:rsidP="00693E5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127" w:type="dxa"/>
            <w:shd w:val="clear" w:color="auto" w:fill="BFBFBF" w:themeFill="background1" w:themeFillShade="BF"/>
            <w:vAlign w:val="center"/>
          </w:tcPr>
          <w:p w:rsidR="003E03FC" w:rsidRPr="00ED3260" w:rsidRDefault="003E03FC" w:rsidP="00693E5E">
            <w:pPr>
              <w:pStyle w:val="TableParagraph"/>
              <w:spacing w:before="89"/>
              <w:ind w:left="134" w:right="134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3E03FC" w:rsidTr="00693E5E">
        <w:trPr>
          <w:trHeight w:val="479"/>
        </w:trPr>
        <w:tc>
          <w:tcPr>
            <w:tcW w:w="4294" w:type="dxa"/>
            <w:gridSpan w:val="2"/>
          </w:tcPr>
          <w:p w:rsidR="003E03FC" w:rsidRDefault="003E03FC" w:rsidP="003E03FC">
            <w:pPr>
              <w:pStyle w:val="TableParagraph"/>
              <w:spacing w:before="89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Учебные</w:t>
            </w:r>
            <w:r w:rsidR="00693E5E">
              <w:rPr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spacing w:before="89"/>
              <w:ind w:left="366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spacing w:before="89"/>
              <w:ind w:left="191" w:right="18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spacing w:before="89"/>
              <w:ind w:left="190" w:right="190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978" w:type="dxa"/>
          </w:tcPr>
          <w:p w:rsidR="003E03FC" w:rsidRDefault="003E03FC" w:rsidP="00693E5E">
            <w:pPr>
              <w:pStyle w:val="TableParagraph"/>
              <w:spacing w:before="89"/>
              <w:ind w:left="191" w:right="189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127" w:type="dxa"/>
          </w:tcPr>
          <w:p w:rsidR="003E03FC" w:rsidRDefault="003E03FC" w:rsidP="00693E5E">
            <w:pPr>
              <w:pStyle w:val="TableParagraph"/>
              <w:spacing w:before="89"/>
              <w:ind w:left="134" w:right="134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</w:tr>
      <w:tr w:rsidR="003E03FC" w:rsidTr="00693E5E">
        <w:trPr>
          <w:trHeight w:val="479"/>
        </w:trPr>
        <w:tc>
          <w:tcPr>
            <w:tcW w:w="4294" w:type="dxa"/>
            <w:gridSpan w:val="2"/>
          </w:tcPr>
          <w:p w:rsidR="003E03FC" w:rsidRDefault="003E03FC" w:rsidP="003E03FC">
            <w:pPr>
              <w:pStyle w:val="TableParagraph"/>
              <w:spacing w:before="89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  <w:r w:rsidR="00693E5E">
              <w:rPr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980" w:type="dxa"/>
          </w:tcPr>
          <w:p w:rsidR="003E03FC" w:rsidRPr="006D7CFD" w:rsidRDefault="003E03FC" w:rsidP="00693E5E">
            <w:pPr>
              <w:pStyle w:val="TableParagraph"/>
              <w:spacing w:before="89"/>
              <w:ind w:left="306"/>
              <w:rPr>
                <w:sz w:val="24"/>
              </w:rPr>
            </w:pPr>
            <w:r>
              <w:rPr>
                <w:sz w:val="24"/>
              </w:rPr>
              <w:t>693</w:t>
            </w:r>
          </w:p>
        </w:tc>
        <w:tc>
          <w:tcPr>
            <w:tcW w:w="980" w:type="dxa"/>
          </w:tcPr>
          <w:p w:rsidR="003E03FC" w:rsidRPr="00670A5E" w:rsidRDefault="003E03FC" w:rsidP="00693E5E">
            <w:pPr>
              <w:pStyle w:val="TableParagraph"/>
              <w:spacing w:before="89"/>
              <w:ind w:left="191" w:right="189"/>
              <w:rPr>
                <w:sz w:val="24"/>
              </w:rPr>
            </w:pPr>
            <w:r>
              <w:rPr>
                <w:sz w:val="24"/>
              </w:rPr>
              <w:t>759</w:t>
            </w: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spacing w:before="89"/>
              <w:ind w:right="302"/>
              <w:rPr>
                <w:sz w:val="24"/>
              </w:rPr>
            </w:pPr>
            <w:r>
              <w:rPr>
                <w:sz w:val="24"/>
              </w:rPr>
              <w:t>782</w:t>
            </w:r>
          </w:p>
        </w:tc>
        <w:tc>
          <w:tcPr>
            <w:tcW w:w="978" w:type="dxa"/>
          </w:tcPr>
          <w:p w:rsidR="003E03FC" w:rsidRDefault="003E03FC" w:rsidP="00693E5E">
            <w:pPr>
              <w:pStyle w:val="TableParagraph"/>
              <w:spacing w:before="89"/>
              <w:ind w:left="191" w:right="189"/>
              <w:rPr>
                <w:sz w:val="24"/>
              </w:rPr>
            </w:pPr>
            <w:r>
              <w:rPr>
                <w:sz w:val="24"/>
              </w:rPr>
              <w:t>782</w:t>
            </w:r>
          </w:p>
        </w:tc>
        <w:tc>
          <w:tcPr>
            <w:tcW w:w="1127" w:type="dxa"/>
          </w:tcPr>
          <w:p w:rsidR="003E03FC" w:rsidRPr="006D7CFD" w:rsidRDefault="003E03FC" w:rsidP="00693E5E">
            <w:pPr>
              <w:pStyle w:val="TableParagraph"/>
              <w:spacing w:before="89"/>
              <w:ind w:left="134" w:right="134"/>
              <w:rPr>
                <w:sz w:val="24"/>
              </w:rPr>
            </w:pPr>
            <w:r>
              <w:rPr>
                <w:sz w:val="24"/>
              </w:rPr>
              <w:t>3016</w:t>
            </w:r>
          </w:p>
        </w:tc>
      </w:tr>
      <w:tr w:rsidR="003E03FC" w:rsidTr="00693E5E">
        <w:trPr>
          <w:trHeight w:val="1586"/>
        </w:trPr>
        <w:tc>
          <w:tcPr>
            <w:tcW w:w="4294" w:type="dxa"/>
            <w:gridSpan w:val="2"/>
          </w:tcPr>
          <w:p w:rsidR="003E03FC" w:rsidRPr="00C37515" w:rsidRDefault="003E03FC" w:rsidP="00693E5E">
            <w:pPr>
              <w:pStyle w:val="TableParagraph"/>
              <w:spacing w:before="89"/>
              <w:ind w:left="62" w:right="303"/>
              <w:jc w:val="both"/>
              <w:rPr>
                <w:sz w:val="24"/>
              </w:rPr>
            </w:pPr>
            <w:r w:rsidRPr="00C37515">
              <w:rPr>
                <w:sz w:val="24"/>
              </w:rPr>
              <w:t>Максимально допустимая недельная</w:t>
            </w:r>
            <w:r w:rsidR="00693E5E">
              <w:rPr>
                <w:sz w:val="24"/>
              </w:rPr>
              <w:t xml:space="preserve"> </w:t>
            </w:r>
            <w:r w:rsidRPr="00C37515">
              <w:rPr>
                <w:sz w:val="24"/>
              </w:rPr>
              <w:t>нагрузка,</w:t>
            </w:r>
            <w:r w:rsidR="00693E5E">
              <w:rPr>
                <w:sz w:val="24"/>
              </w:rPr>
              <w:t xml:space="preserve"> </w:t>
            </w:r>
            <w:r w:rsidRPr="00C37515">
              <w:rPr>
                <w:sz w:val="24"/>
              </w:rPr>
              <w:t>предусмотренная</w:t>
            </w:r>
          </w:p>
          <w:p w:rsidR="003E03FC" w:rsidRPr="00C37515" w:rsidRDefault="003E03FC" w:rsidP="00693E5E">
            <w:pPr>
              <w:pStyle w:val="TableParagraph"/>
              <w:ind w:left="62" w:right="1041"/>
              <w:jc w:val="both"/>
              <w:rPr>
                <w:sz w:val="24"/>
              </w:rPr>
            </w:pPr>
            <w:r w:rsidRPr="00C37515">
              <w:rPr>
                <w:sz w:val="24"/>
              </w:rPr>
              <w:t>действующими санитарными</w:t>
            </w:r>
            <w:r w:rsidR="00693E5E">
              <w:rPr>
                <w:sz w:val="24"/>
              </w:rPr>
              <w:t xml:space="preserve"> </w:t>
            </w:r>
            <w:r w:rsidRPr="00C37515">
              <w:rPr>
                <w:sz w:val="24"/>
              </w:rPr>
              <w:t>правилами</w:t>
            </w:r>
            <w:r w:rsidR="00693E5E">
              <w:rPr>
                <w:sz w:val="24"/>
              </w:rPr>
              <w:t xml:space="preserve"> </w:t>
            </w:r>
            <w:r w:rsidRPr="00C37515">
              <w:rPr>
                <w:sz w:val="24"/>
              </w:rPr>
              <w:t>и</w:t>
            </w:r>
            <w:r w:rsidR="00693E5E">
              <w:rPr>
                <w:sz w:val="24"/>
              </w:rPr>
              <w:t xml:space="preserve"> </w:t>
            </w:r>
            <w:r w:rsidRPr="00C37515">
              <w:rPr>
                <w:sz w:val="24"/>
              </w:rPr>
              <w:t>гигиеническими</w:t>
            </w:r>
            <w:r w:rsidR="00693E5E">
              <w:rPr>
                <w:sz w:val="24"/>
              </w:rPr>
              <w:t xml:space="preserve"> </w:t>
            </w:r>
            <w:r w:rsidRPr="00C37515">
              <w:rPr>
                <w:sz w:val="24"/>
              </w:rPr>
              <w:t>нормативами</w:t>
            </w:r>
          </w:p>
        </w:tc>
        <w:tc>
          <w:tcPr>
            <w:tcW w:w="980" w:type="dxa"/>
          </w:tcPr>
          <w:p w:rsidR="003E03FC" w:rsidRPr="00C37515" w:rsidRDefault="003E03FC" w:rsidP="00693E5E">
            <w:pPr>
              <w:pStyle w:val="TableParagraph"/>
              <w:rPr>
                <w:b/>
                <w:sz w:val="26"/>
              </w:rPr>
            </w:pPr>
          </w:p>
          <w:p w:rsidR="003E03FC" w:rsidRPr="00C37515" w:rsidRDefault="003E03FC" w:rsidP="00693E5E">
            <w:pPr>
              <w:pStyle w:val="TableParagraph"/>
              <w:spacing w:before="8"/>
              <w:rPr>
                <w:b/>
                <w:sz w:val="29"/>
              </w:rPr>
            </w:pPr>
          </w:p>
          <w:p w:rsidR="003E03FC" w:rsidRDefault="003E03FC" w:rsidP="00693E5E">
            <w:pPr>
              <w:pStyle w:val="TableParagraph"/>
              <w:spacing w:before="1"/>
              <w:ind w:left="366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rPr>
                <w:b/>
                <w:sz w:val="26"/>
              </w:rPr>
            </w:pPr>
          </w:p>
          <w:p w:rsidR="003E03FC" w:rsidRDefault="003E03FC" w:rsidP="00693E5E">
            <w:pPr>
              <w:pStyle w:val="TableParagraph"/>
              <w:spacing w:before="8"/>
              <w:rPr>
                <w:b/>
                <w:sz w:val="29"/>
              </w:rPr>
            </w:pPr>
          </w:p>
          <w:p w:rsidR="003E03FC" w:rsidRDefault="003E03FC" w:rsidP="00693E5E">
            <w:pPr>
              <w:pStyle w:val="TableParagraph"/>
              <w:spacing w:before="1"/>
              <w:ind w:left="191" w:right="189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980" w:type="dxa"/>
          </w:tcPr>
          <w:p w:rsidR="003E03FC" w:rsidRDefault="003E03FC" w:rsidP="00693E5E">
            <w:pPr>
              <w:pStyle w:val="TableParagraph"/>
              <w:rPr>
                <w:b/>
                <w:sz w:val="26"/>
              </w:rPr>
            </w:pPr>
          </w:p>
          <w:p w:rsidR="003E03FC" w:rsidRDefault="003E03FC" w:rsidP="00693E5E">
            <w:pPr>
              <w:pStyle w:val="TableParagraph"/>
              <w:spacing w:before="8"/>
              <w:rPr>
                <w:b/>
                <w:sz w:val="29"/>
              </w:rPr>
            </w:pPr>
          </w:p>
          <w:p w:rsidR="003E03FC" w:rsidRDefault="003E03FC" w:rsidP="00693E5E">
            <w:pPr>
              <w:pStyle w:val="TableParagraph"/>
              <w:spacing w:before="1"/>
              <w:ind w:left="190" w:right="190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978" w:type="dxa"/>
          </w:tcPr>
          <w:p w:rsidR="003E03FC" w:rsidRDefault="003E03FC" w:rsidP="00693E5E">
            <w:pPr>
              <w:pStyle w:val="TableParagraph"/>
              <w:rPr>
                <w:b/>
                <w:sz w:val="26"/>
              </w:rPr>
            </w:pPr>
          </w:p>
          <w:p w:rsidR="003E03FC" w:rsidRDefault="003E03FC" w:rsidP="00693E5E">
            <w:pPr>
              <w:pStyle w:val="TableParagraph"/>
              <w:spacing w:before="8"/>
              <w:rPr>
                <w:b/>
                <w:sz w:val="29"/>
              </w:rPr>
            </w:pPr>
          </w:p>
          <w:p w:rsidR="003E03FC" w:rsidRDefault="003E03FC" w:rsidP="00693E5E">
            <w:pPr>
              <w:pStyle w:val="TableParagraph"/>
              <w:spacing w:before="1"/>
              <w:ind w:left="191" w:right="189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127" w:type="dxa"/>
          </w:tcPr>
          <w:p w:rsidR="003E03FC" w:rsidRDefault="003E03FC" w:rsidP="00693E5E">
            <w:pPr>
              <w:pStyle w:val="TableParagraph"/>
              <w:rPr>
                <w:b/>
                <w:sz w:val="26"/>
              </w:rPr>
            </w:pPr>
          </w:p>
          <w:p w:rsidR="003E03FC" w:rsidRDefault="003E03FC" w:rsidP="00693E5E">
            <w:pPr>
              <w:pStyle w:val="TableParagraph"/>
              <w:spacing w:before="8"/>
              <w:rPr>
                <w:b/>
                <w:sz w:val="29"/>
              </w:rPr>
            </w:pPr>
          </w:p>
          <w:p w:rsidR="003E03FC" w:rsidRPr="00ED3260" w:rsidRDefault="003E03FC" w:rsidP="00693E5E">
            <w:pPr>
              <w:pStyle w:val="TableParagraph"/>
              <w:spacing w:before="1"/>
              <w:ind w:left="134" w:right="134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</w:tr>
      <w:tr w:rsidR="00693E5E" w:rsidTr="00693E5E">
        <w:trPr>
          <w:trHeight w:val="1020"/>
        </w:trPr>
        <w:tc>
          <w:tcPr>
            <w:tcW w:w="4294" w:type="dxa"/>
            <w:gridSpan w:val="2"/>
          </w:tcPr>
          <w:p w:rsidR="00693E5E" w:rsidRPr="00C37515" w:rsidRDefault="00693E5E" w:rsidP="00693E5E">
            <w:pPr>
              <w:pStyle w:val="TableParagraph"/>
              <w:spacing w:before="89"/>
              <w:ind w:left="62" w:right="303"/>
              <w:jc w:val="both"/>
              <w:rPr>
                <w:sz w:val="24"/>
              </w:rPr>
            </w:pPr>
            <w:r>
              <w:t>Внеурочная деятельность (включая коррекционно-развивающую деятельность):</w:t>
            </w:r>
          </w:p>
        </w:tc>
        <w:tc>
          <w:tcPr>
            <w:tcW w:w="980" w:type="dxa"/>
          </w:tcPr>
          <w:p w:rsidR="00693E5E" w:rsidRPr="00C3233F" w:rsidRDefault="00693E5E" w:rsidP="00693E5E">
            <w:pPr>
              <w:pStyle w:val="TableParagraph"/>
              <w:rPr>
                <w:sz w:val="26"/>
              </w:rPr>
            </w:pPr>
            <w:r w:rsidRPr="00C3233F">
              <w:rPr>
                <w:sz w:val="26"/>
              </w:rPr>
              <w:t>10</w:t>
            </w:r>
          </w:p>
        </w:tc>
        <w:tc>
          <w:tcPr>
            <w:tcW w:w="980" w:type="dxa"/>
          </w:tcPr>
          <w:p w:rsidR="00693E5E" w:rsidRPr="00C3233F" w:rsidRDefault="00693E5E" w:rsidP="00693E5E">
            <w:pPr>
              <w:pStyle w:val="TableParagraph"/>
              <w:rPr>
                <w:sz w:val="26"/>
              </w:rPr>
            </w:pPr>
            <w:r w:rsidRPr="00C3233F">
              <w:rPr>
                <w:sz w:val="26"/>
              </w:rPr>
              <w:t>10</w:t>
            </w:r>
          </w:p>
        </w:tc>
        <w:tc>
          <w:tcPr>
            <w:tcW w:w="980" w:type="dxa"/>
          </w:tcPr>
          <w:p w:rsidR="00693E5E" w:rsidRPr="00C3233F" w:rsidRDefault="00693E5E" w:rsidP="00693E5E">
            <w:pPr>
              <w:pStyle w:val="TableParagraph"/>
              <w:rPr>
                <w:sz w:val="26"/>
              </w:rPr>
            </w:pPr>
            <w:r w:rsidRPr="00C3233F">
              <w:rPr>
                <w:sz w:val="26"/>
              </w:rPr>
              <w:t>10</w:t>
            </w:r>
          </w:p>
        </w:tc>
        <w:tc>
          <w:tcPr>
            <w:tcW w:w="978" w:type="dxa"/>
          </w:tcPr>
          <w:p w:rsidR="00693E5E" w:rsidRPr="00C3233F" w:rsidRDefault="00693E5E" w:rsidP="00693E5E">
            <w:pPr>
              <w:pStyle w:val="TableParagraph"/>
              <w:rPr>
                <w:sz w:val="26"/>
              </w:rPr>
            </w:pPr>
            <w:r w:rsidRPr="00C3233F">
              <w:rPr>
                <w:sz w:val="26"/>
              </w:rPr>
              <w:t>10</w:t>
            </w:r>
          </w:p>
        </w:tc>
        <w:tc>
          <w:tcPr>
            <w:tcW w:w="1127" w:type="dxa"/>
          </w:tcPr>
          <w:p w:rsidR="00693E5E" w:rsidRPr="00C3233F" w:rsidRDefault="00693E5E" w:rsidP="00693E5E">
            <w:pPr>
              <w:pStyle w:val="TableParagraph"/>
              <w:rPr>
                <w:sz w:val="26"/>
              </w:rPr>
            </w:pPr>
            <w:r w:rsidRPr="00C3233F">
              <w:rPr>
                <w:sz w:val="26"/>
              </w:rPr>
              <w:t>50</w:t>
            </w:r>
          </w:p>
        </w:tc>
      </w:tr>
      <w:tr w:rsidR="00693E5E" w:rsidTr="00693E5E">
        <w:trPr>
          <w:trHeight w:val="1020"/>
        </w:trPr>
        <w:tc>
          <w:tcPr>
            <w:tcW w:w="4294" w:type="dxa"/>
            <w:gridSpan w:val="2"/>
          </w:tcPr>
          <w:p w:rsidR="00693E5E" w:rsidRDefault="00693E5E" w:rsidP="00693E5E">
            <w:pPr>
              <w:pStyle w:val="TableParagraph"/>
              <w:spacing w:before="89"/>
              <w:ind w:left="62" w:right="303"/>
              <w:jc w:val="both"/>
            </w:pPr>
            <w:proofErr w:type="spellStart"/>
            <w:r>
              <w:t>Корррекционный</w:t>
            </w:r>
            <w:proofErr w:type="spellEnd"/>
            <w:r>
              <w:t xml:space="preserve"> курс: «Коррекционно-развивающие занятия: </w:t>
            </w:r>
            <w:proofErr w:type="spellStart"/>
            <w:r>
              <w:t>психокоррекционные</w:t>
            </w:r>
            <w:proofErr w:type="spellEnd"/>
            <w:r>
              <w:t>»</w:t>
            </w:r>
          </w:p>
        </w:tc>
        <w:tc>
          <w:tcPr>
            <w:tcW w:w="980" w:type="dxa"/>
          </w:tcPr>
          <w:p w:rsidR="00693E5E" w:rsidRPr="00C3233F" w:rsidRDefault="00693E5E" w:rsidP="00693E5E">
            <w:pPr>
              <w:pStyle w:val="TableParagraph"/>
              <w:rPr>
                <w:sz w:val="26"/>
              </w:rPr>
            </w:pPr>
            <w:r w:rsidRPr="00C3233F">
              <w:rPr>
                <w:sz w:val="26"/>
              </w:rPr>
              <w:t>1</w:t>
            </w:r>
          </w:p>
        </w:tc>
        <w:tc>
          <w:tcPr>
            <w:tcW w:w="980" w:type="dxa"/>
          </w:tcPr>
          <w:p w:rsidR="00693E5E" w:rsidRPr="00C3233F" w:rsidRDefault="00693E5E" w:rsidP="00693E5E">
            <w:pPr>
              <w:pStyle w:val="TableParagraph"/>
              <w:rPr>
                <w:sz w:val="26"/>
              </w:rPr>
            </w:pPr>
            <w:r w:rsidRPr="00C3233F">
              <w:rPr>
                <w:sz w:val="26"/>
              </w:rPr>
              <w:t>1</w:t>
            </w:r>
          </w:p>
        </w:tc>
        <w:tc>
          <w:tcPr>
            <w:tcW w:w="980" w:type="dxa"/>
          </w:tcPr>
          <w:p w:rsidR="00693E5E" w:rsidRPr="00C3233F" w:rsidRDefault="00693E5E" w:rsidP="00693E5E">
            <w:pPr>
              <w:pStyle w:val="TableParagraph"/>
              <w:rPr>
                <w:sz w:val="26"/>
              </w:rPr>
            </w:pPr>
            <w:r w:rsidRPr="00C3233F">
              <w:rPr>
                <w:sz w:val="26"/>
              </w:rPr>
              <w:t>1</w:t>
            </w:r>
          </w:p>
        </w:tc>
        <w:tc>
          <w:tcPr>
            <w:tcW w:w="978" w:type="dxa"/>
          </w:tcPr>
          <w:p w:rsidR="00693E5E" w:rsidRPr="00C3233F" w:rsidRDefault="00693E5E" w:rsidP="00693E5E">
            <w:pPr>
              <w:pStyle w:val="TableParagraph"/>
              <w:rPr>
                <w:sz w:val="26"/>
              </w:rPr>
            </w:pPr>
            <w:r w:rsidRPr="00C3233F">
              <w:rPr>
                <w:sz w:val="26"/>
              </w:rPr>
              <w:t>1</w:t>
            </w:r>
          </w:p>
        </w:tc>
        <w:tc>
          <w:tcPr>
            <w:tcW w:w="1127" w:type="dxa"/>
          </w:tcPr>
          <w:p w:rsidR="00693E5E" w:rsidRPr="00C3233F" w:rsidRDefault="00693E5E" w:rsidP="00693E5E">
            <w:pPr>
              <w:pStyle w:val="TableParagraph"/>
              <w:rPr>
                <w:sz w:val="26"/>
              </w:rPr>
            </w:pPr>
            <w:r w:rsidRPr="00C3233F">
              <w:rPr>
                <w:sz w:val="26"/>
              </w:rPr>
              <w:t>4</w:t>
            </w:r>
          </w:p>
        </w:tc>
      </w:tr>
      <w:tr w:rsidR="00693E5E" w:rsidTr="00693E5E">
        <w:trPr>
          <w:trHeight w:val="1020"/>
        </w:trPr>
        <w:tc>
          <w:tcPr>
            <w:tcW w:w="4294" w:type="dxa"/>
            <w:gridSpan w:val="2"/>
          </w:tcPr>
          <w:p w:rsidR="00693E5E" w:rsidRDefault="00693E5E" w:rsidP="00693E5E">
            <w:pPr>
              <w:pStyle w:val="TableParagraph"/>
              <w:spacing w:before="89"/>
              <w:ind w:left="62" w:right="303"/>
              <w:jc w:val="both"/>
            </w:pPr>
            <w:r>
              <w:t>Коррекционный курс «Логопедические занятия»</w:t>
            </w:r>
          </w:p>
        </w:tc>
        <w:tc>
          <w:tcPr>
            <w:tcW w:w="980" w:type="dxa"/>
          </w:tcPr>
          <w:p w:rsidR="00693E5E" w:rsidRPr="00C3233F" w:rsidRDefault="00693E5E" w:rsidP="00693E5E">
            <w:pPr>
              <w:pStyle w:val="TableParagraph"/>
              <w:rPr>
                <w:sz w:val="26"/>
              </w:rPr>
            </w:pPr>
            <w:r w:rsidRPr="00C3233F">
              <w:rPr>
                <w:sz w:val="26"/>
              </w:rPr>
              <w:t>1</w:t>
            </w:r>
          </w:p>
        </w:tc>
        <w:tc>
          <w:tcPr>
            <w:tcW w:w="980" w:type="dxa"/>
          </w:tcPr>
          <w:p w:rsidR="00693E5E" w:rsidRPr="00C3233F" w:rsidRDefault="00693E5E" w:rsidP="00693E5E">
            <w:pPr>
              <w:pStyle w:val="TableParagraph"/>
              <w:rPr>
                <w:sz w:val="26"/>
              </w:rPr>
            </w:pPr>
            <w:r w:rsidRPr="00C3233F">
              <w:rPr>
                <w:sz w:val="26"/>
              </w:rPr>
              <w:t>1</w:t>
            </w:r>
          </w:p>
        </w:tc>
        <w:tc>
          <w:tcPr>
            <w:tcW w:w="980" w:type="dxa"/>
          </w:tcPr>
          <w:p w:rsidR="00693E5E" w:rsidRPr="00C3233F" w:rsidRDefault="00693E5E" w:rsidP="00693E5E">
            <w:pPr>
              <w:pStyle w:val="TableParagraph"/>
              <w:rPr>
                <w:sz w:val="26"/>
              </w:rPr>
            </w:pPr>
            <w:r w:rsidRPr="00C3233F">
              <w:rPr>
                <w:sz w:val="26"/>
              </w:rPr>
              <w:t>1</w:t>
            </w:r>
          </w:p>
        </w:tc>
        <w:tc>
          <w:tcPr>
            <w:tcW w:w="978" w:type="dxa"/>
          </w:tcPr>
          <w:p w:rsidR="00693E5E" w:rsidRPr="00C3233F" w:rsidRDefault="00693E5E" w:rsidP="00693E5E">
            <w:pPr>
              <w:pStyle w:val="TableParagraph"/>
              <w:rPr>
                <w:sz w:val="26"/>
              </w:rPr>
            </w:pPr>
            <w:r w:rsidRPr="00C3233F">
              <w:rPr>
                <w:sz w:val="26"/>
              </w:rPr>
              <w:t>1</w:t>
            </w:r>
          </w:p>
        </w:tc>
        <w:tc>
          <w:tcPr>
            <w:tcW w:w="1127" w:type="dxa"/>
          </w:tcPr>
          <w:p w:rsidR="00693E5E" w:rsidRPr="00C3233F" w:rsidRDefault="00693E5E" w:rsidP="00693E5E">
            <w:pPr>
              <w:pStyle w:val="TableParagraph"/>
              <w:rPr>
                <w:sz w:val="26"/>
              </w:rPr>
            </w:pPr>
            <w:r w:rsidRPr="00C3233F">
              <w:rPr>
                <w:sz w:val="26"/>
              </w:rPr>
              <w:t>4</w:t>
            </w:r>
          </w:p>
        </w:tc>
      </w:tr>
      <w:tr w:rsidR="00693E5E" w:rsidTr="00693E5E">
        <w:trPr>
          <w:trHeight w:val="1020"/>
        </w:trPr>
        <w:tc>
          <w:tcPr>
            <w:tcW w:w="4294" w:type="dxa"/>
            <w:gridSpan w:val="2"/>
          </w:tcPr>
          <w:p w:rsidR="00693E5E" w:rsidRDefault="00C3233F" w:rsidP="00693E5E">
            <w:pPr>
              <w:pStyle w:val="TableParagraph"/>
              <w:spacing w:before="89"/>
              <w:ind w:left="62" w:right="303"/>
              <w:jc w:val="both"/>
            </w:pPr>
            <w:r>
              <w:t>Другие направления внеурочной деятельности:</w:t>
            </w:r>
          </w:p>
          <w:p w:rsidR="00C3233F" w:rsidRDefault="00C3233F" w:rsidP="00693E5E">
            <w:pPr>
              <w:pStyle w:val="TableParagraph"/>
              <w:spacing w:before="89"/>
              <w:ind w:left="62" w:right="303"/>
              <w:jc w:val="both"/>
            </w:pPr>
            <w:r>
              <w:t xml:space="preserve">- «Разговоры о </w:t>
            </w:r>
            <w:proofErr w:type="gramStart"/>
            <w:r>
              <w:t>важном</w:t>
            </w:r>
            <w:proofErr w:type="gramEnd"/>
            <w:r>
              <w:t>»</w:t>
            </w:r>
          </w:p>
          <w:p w:rsidR="00C3233F" w:rsidRDefault="00C3233F" w:rsidP="00693E5E">
            <w:pPr>
              <w:pStyle w:val="TableParagraph"/>
              <w:spacing w:before="89"/>
              <w:ind w:left="62" w:right="303"/>
              <w:jc w:val="both"/>
            </w:pPr>
            <w:r>
              <w:t>- «Азбука денег»</w:t>
            </w:r>
          </w:p>
          <w:p w:rsidR="00C3233F" w:rsidRDefault="00C3233F" w:rsidP="00693E5E">
            <w:pPr>
              <w:pStyle w:val="TableParagraph"/>
              <w:spacing w:before="89"/>
              <w:ind w:left="62" w:right="303"/>
              <w:jc w:val="both"/>
            </w:pPr>
            <w:r>
              <w:t>- «Мое Оренбуржье»</w:t>
            </w:r>
          </w:p>
          <w:p w:rsidR="00C3233F" w:rsidRDefault="00C3233F" w:rsidP="00693E5E">
            <w:pPr>
              <w:pStyle w:val="TableParagraph"/>
              <w:spacing w:before="89"/>
              <w:ind w:left="62" w:right="303"/>
              <w:jc w:val="both"/>
            </w:pPr>
            <w:r>
              <w:t>- «Общефизическая подготовка»</w:t>
            </w:r>
          </w:p>
          <w:p w:rsidR="00C3233F" w:rsidRDefault="00C3233F" w:rsidP="00693E5E">
            <w:pPr>
              <w:pStyle w:val="TableParagraph"/>
              <w:spacing w:before="89"/>
              <w:ind w:left="62" w:right="303"/>
              <w:jc w:val="both"/>
            </w:pPr>
            <w:r>
              <w:t>- «Живая книга»</w:t>
            </w:r>
          </w:p>
        </w:tc>
        <w:tc>
          <w:tcPr>
            <w:tcW w:w="980" w:type="dxa"/>
          </w:tcPr>
          <w:p w:rsidR="00693E5E" w:rsidRPr="00C3233F" w:rsidRDefault="00C3233F" w:rsidP="00693E5E">
            <w:pPr>
              <w:pStyle w:val="TableParagraph"/>
              <w:rPr>
                <w:sz w:val="26"/>
              </w:rPr>
            </w:pPr>
            <w:r w:rsidRPr="00C3233F">
              <w:rPr>
                <w:sz w:val="26"/>
              </w:rPr>
              <w:t>5</w:t>
            </w:r>
          </w:p>
        </w:tc>
        <w:tc>
          <w:tcPr>
            <w:tcW w:w="980" w:type="dxa"/>
          </w:tcPr>
          <w:p w:rsidR="00693E5E" w:rsidRPr="00C3233F" w:rsidRDefault="00C3233F" w:rsidP="00693E5E">
            <w:pPr>
              <w:pStyle w:val="TableParagraph"/>
              <w:rPr>
                <w:sz w:val="26"/>
              </w:rPr>
            </w:pPr>
            <w:r w:rsidRPr="00C3233F">
              <w:rPr>
                <w:sz w:val="26"/>
              </w:rPr>
              <w:t>5</w:t>
            </w:r>
          </w:p>
        </w:tc>
        <w:tc>
          <w:tcPr>
            <w:tcW w:w="980" w:type="dxa"/>
          </w:tcPr>
          <w:p w:rsidR="00693E5E" w:rsidRPr="00C3233F" w:rsidRDefault="00C3233F" w:rsidP="00693E5E">
            <w:pPr>
              <w:pStyle w:val="TableParagraph"/>
              <w:rPr>
                <w:sz w:val="26"/>
              </w:rPr>
            </w:pPr>
            <w:r w:rsidRPr="00C3233F">
              <w:rPr>
                <w:sz w:val="26"/>
              </w:rPr>
              <w:t>5</w:t>
            </w:r>
          </w:p>
        </w:tc>
        <w:tc>
          <w:tcPr>
            <w:tcW w:w="978" w:type="dxa"/>
          </w:tcPr>
          <w:p w:rsidR="00693E5E" w:rsidRPr="00C3233F" w:rsidRDefault="00C3233F" w:rsidP="00693E5E">
            <w:pPr>
              <w:pStyle w:val="TableParagraph"/>
              <w:rPr>
                <w:sz w:val="26"/>
              </w:rPr>
            </w:pPr>
            <w:r w:rsidRPr="00C3233F">
              <w:rPr>
                <w:sz w:val="26"/>
              </w:rPr>
              <w:t>5</w:t>
            </w:r>
          </w:p>
        </w:tc>
        <w:tc>
          <w:tcPr>
            <w:tcW w:w="1127" w:type="dxa"/>
          </w:tcPr>
          <w:p w:rsidR="00693E5E" w:rsidRPr="00C3233F" w:rsidRDefault="00C3233F" w:rsidP="00693E5E">
            <w:pPr>
              <w:pStyle w:val="TableParagraph"/>
              <w:rPr>
                <w:sz w:val="26"/>
              </w:rPr>
            </w:pPr>
            <w:r w:rsidRPr="00C3233F">
              <w:rPr>
                <w:sz w:val="26"/>
              </w:rPr>
              <w:t>20</w:t>
            </w:r>
          </w:p>
        </w:tc>
      </w:tr>
    </w:tbl>
    <w:p w:rsidR="00C3233F" w:rsidRPr="0070185A" w:rsidRDefault="00C3233F" w:rsidP="00C3233F">
      <w:pPr>
        <w:pStyle w:val="1"/>
        <w:ind w:left="0" w:firstLine="709"/>
      </w:pPr>
    </w:p>
    <w:p w:rsidR="00C3233F" w:rsidRPr="0070185A" w:rsidRDefault="00C3233F" w:rsidP="00C3233F">
      <w:pPr>
        <w:pStyle w:val="a3"/>
        <w:ind w:firstLine="709"/>
        <w:jc w:val="both"/>
      </w:pPr>
      <w:r w:rsidRPr="0070185A">
        <w:t xml:space="preserve">Освоение </w:t>
      </w:r>
      <w:r>
        <w:t>адаптированной</w:t>
      </w:r>
      <w:r w:rsidRPr="0070185A">
        <w:t xml:space="preserve"> образовательной программы начального общего образования</w:t>
      </w:r>
      <w:r>
        <w:t xml:space="preserve"> для обучающихся с ОВЗ ЗПР (вариант 7.1) </w:t>
      </w:r>
      <w:r w:rsidRPr="0070185A">
        <w:t>сопровождается</w:t>
      </w:r>
      <w:r>
        <w:t xml:space="preserve"> </w:t>
      </w:r>
      <w:r w:rsidRPr="0070185A">
        <w:t>годовой</w:t>
      </w:r>
      <w:r>
        <w:t xml:space="preserve"> </w:t>
      </w:r>
      <w:r w:rsidRPr="0070185A">
        <w:t>промежуточной аттестацией</w:t>
      </w:r>
      <w:r>
        <w:t xml:space="preserve"> </w:t>
      </w:r>
      <w:r w:rsidRPr="0070185A">
        <w:t>обучающихся.</w:t>
      </w:r>
    </w:p>
    <w:p w:rsidR="00C3233F" w:rsidRPr="0070185A" w:rsidRDefault="00C3233F" w:rsidP="00C3233F">
      <w:pPr>
        <w:pStyle w:val="a3"/>
        <w:ind w:firstLine="709"/>
        <w:jc w:val="both"/>
      </w:pPr>
      <w:r w:rsidRPr="0070185A">
        <w:t>Промежуточная</w:t>
      </w:r>
      <w:r>
        <w:t xml:space="preserve"> </w:t>
      </w:r>
      <w:r w:rsidRPr="0070185A">
        <w:t>аттестация</w:t>
      </w:r>
      <w:r>
        <w:t xml:space="preserve"> </w:t>
      </w:r>
      <w:r w:rsidRPr="0070185A">
        <w:t>проходит</w:t>
      </w:r>
      <w:r>
        <w:t xml:space="preserve"> </w:t>
      </w:r>
      <w:r w:rsidRPr="0070185A">
        <w:t>согласно</w:t>
      </w:r>
      <w:r>
        <w:t xml:space="preserve"> </w:t>
      </w:r>
      <w:r w:rsidRPr="0070185A">
        <w:t>Положению</w:t>
      </w:r>
      <w:r>
        <w:t xml:space="preserve"> </w:t>
      </w:r>
      <w:r w:rsidRPr="0070185A">
        <w:t>о</w:t>
      </w:r>
      <w:r>
        <w:t xml:space="preserve"> </w:t>
      </w:r>
      <w:r w:rsidRPr="0070185A">
        <w:t>формах,</w:t>
      </w:r>
      <w:r>
        <w:t xml:space="preserve"> </w:t>
      </w:r>
      <w:r w:rsidRPr="0070185A">
        <w:t xml:space="preserve">периодичности и порядке текущего контроля успеваемости и промежуточной </w:t>
      </w:r>
      <w:proofErr w:type="gramStart"/>
      <w:r w:rsidRPr="0070185A">
        <w:t>аттестации</w:t>
      </w:r>
      <w:proofErr w:type="gramEnd"/>
      <w:r>
        <w:t xml:space="preserve"> </w:t>
      </w:r>
      <w:r w:rsidRPr="0070185A">
        <w:t>обучающихся</w:t>
      </w:r>
      <w:r>
        <w:t xml:space="preserve"> </w:t>
      </w:r>
      <w:r w:rsidRPr="0070185A">
        <w:t>МАОУ</w:t>
      </w:r>
      <w:r>
        <w:t xml:space="preserve"> </w:t>
      </w:r>
      <w:r w:rsidRPr="0070185A">
        <w:t>Гимназия №1.</w:t>
      </w:r>
    </w:p>
    <w:p w:rsidR="00C3233F" w:rsidRPr="0070185A" w:rsidRDefault="00C3233F" w:rsidP="00C3233F">
      <w:pPr>
        <w:pStyle w:val="a3"/>
        <w:ind w:firstLine="709"/>
        <w:jc w:val="both"/>
      </w:pPr>
      <w:r w:rsidRPr="0070185A">
        <w:t>Промежуточная</w:t>
      </w:r>
      <w:r>
        <w:t xml:space="preserve"> </w:t>
      </w:r>
      <w:r w:rsidRPr="0070185A">
        <w:t>аттестация</w:t>
      </w:r>
      <w:r>
        <w:t xml:space="preserve"> </w:t>
      </w:r>
      <w:proofErr w:type="gramStart"/>
      <w:r w:rsidRPr="0070185A">
        <w:t>обучающихся</w:t>
      </w:r>
      <w:proofErr w:type="gramEnd"/>
      <w:r>
        <w:t xml:space="preserve"> </w:t>
      </w:r>
      <w:r w:rsidRPr="0070185A">
        <w:t>1-го</w:t>
      </w:r>
      <w:r>
        <w:t xml:space="preserve"> </w:t>
      </w:r>
      <w:r w:rsidRPr="0070185A">
        <w:t>класса</w:t>
      </w:r>
      <w:r>
        <w:t xml:space="preserve"> </w:t>
      </w:r>
      <w:r w:rsidRPr="0070185A">
        <w:t>осуществляется</w:t>
      </w:r>
      <w:r>
        <w:t xml:space="preserve"> </w:t>
      </w:r>
      <w:r w:rsidRPr="0070185A">
        <w:t>в</w:t>
      </w:r>
      <w:r>
        <w:t xml:space="preserve"> </w:t>
      </w:r>
      <w:r w:rsidRPr="0070185A">
        <w:t>соответствии</w:t>
      </w:r>
      <w:r>
        <w:t xml:space="preserve"> </w:t>
      </w:r>
      <w:r w:rsidRPr="0070185A">
        <w:t>с</w:t>
      </w:r>
      <w:r>
        <w:t xml:space="preserve"> </w:t>
      </w:r>
      <w:proofErr w:type="spellStart"/>
      <w:r w:rsidRPr="0070185A">
        <w:lastRenderedPageBreak/>
        <w:t>безотметочной</w:t>
      </w:r>
      <w:proofErr w:type="spellEnd"/>
      <w:r>
        <w:t xml:space="preserve"> </w:t>
      </w:r>
      <w:r w:rsidRPr="0070185A">
        <w:t>системой</w:t>
      </w:r>
      <w:r>
        <w:t xml:space="preserve"> </w:t>
      </w:r>
      <w:r w:rsidRPr="0070185A">
        <w:t>оценивания.</w:t>
      </w:r>
      <w:r>
        <w:t xml:space="preserve"> </w:t>
      </w:r>
      <w:proofErr w:type="gramStart"/>
      <w:r w:rsidRPr="0070185A">
        <w:t>Обучающимся</w:t>
      </w:r>
      <w:proofErr w:type="gramEnd"/>
      <w:r>
        <w:t xml:space="preserve"> </w:t>
      </w:r>
      <w:r w:rsidRPr="0070185A">
        <w:t>1-го</w:t>
      </w:r>
      <w:r>
        <w:t xml:space="preserve"> </w:t>
      </w:r>
      <w:r w:rsidRPr="0070185A">
        <w:t>класса,</w:t>
      </w:r>
      <w:r>
        <w:t xml:space="preserve"> </w:t>
      </w:r>
      <w:r w:rsidRPr="0070185A">
        <w:t>итоговые оценки не выставляются, допускается лишь словесная объяснительная оценка,</w:t>
      </w:r>
      <w:r>
        <w:t xml:space="preserve"> </w:t>
      </w:r>
      <w:r w:rsidRPr="0070185A">
        <w:t>обучение</w:t>
      </w:r>
      <w:r>
        <w:t xml:space="preserve"> </w:t>
      </w:r>
      <w:r w:rsidRPr="0070185A">
        <w:t>проводится без домашних</w:t>
      </w:r>
      <w:r>
        <w:t xml:space="preserve"> </w:t>
      </w:r>
      <w:r w:rsidRPr="0070185A">
        <w:t>заданий.</w:t>
      </w:r>
    </w:p>
    <w:p w:rsidR="00C3233F" w:rsidRPr="0070185A" w:rsidRDefault="00C3233F" w:rsidP="00C3233F">
      <w:pPr>
        <w:pStyle w:val="a3"/>
        <w:ind w:firstLine="709"/>
        <w:jc w:val="both"/>
      </w:pPr>
      <w:r w:rsidRPr="0070185A">
        <w:t>Во</w:t>
      </w:r>
      <w:r>
        <w:t xml:space="preserve"> </w:t>
      </w:r>
      <w:r w:rsidRPr="0070185A">
        <w:t>2-4</w:t>
      </w:r>
      <w:r>
        <w:t xml:space="preserve"> </w:t>
      </w:r>
      <w:r w:rsidRPr="0070185A">
        <w:t>классах</w:t>
      </w:r>
      <w:r>
        <w:t xml:space="preserve"> </w:t>
      </w:r>
      <w:r w:rsidRPr="0070185A">
        <w:t>используется</w:t>
      </w:r>
      <w:r>
        <w:t xml:space="preserve"> </w:t>
      </w:r>
      <w:r w:rsidRPr="0070185A">
        <w:t>пятибалльная система.</w:t>
      </w:r>
      <w:r>
        <w:t xml:space="preserve"> </w:t>
      </w:r>
      <w:r w:rsidRPr="0070185A">
        <w:t>Отметка обучающегося за четверть выставляется</w:t>
      </w:r>
      <w:r>
        <w:t xml:space="preserve"> </w:t>
      </w:r>
      <w:r w:rsidRPr="0070185A">
        <w:t>на основе</w:t>
      </w:r>
      <w:r>
        <w:t xml:space="preserve"> </w:t>
      </w:r>
      <w:r w:rsidRPr="0070185A">
        <w:t>результатов</w:t>
      </w:r>
      <w:r>
        <w:t xml:space="preserve"> </w:t>
      </w:r>
      <w:r w:rsidRPr="0070185A">
        <w:t>текущего</w:t>
      </w:r>
      <w:r>
        <w:t xml:space="preserve"> </w:t>
      </w:r>
      <w:r w:rsidRPr="0070185A">
        <w:t>контроля</w:t>
      </w:r>
      <w:r>
        <w:t xml:space="preserve"> </w:t>
      </w:r>
      <w:r w:rsidRPr="0070185A">
        <w:t>успеваемости,</w:t>
      </w:r>
      <w:r>
        <w:t xml:space="preserve"> </w:t>
      </w:r>
      <w:r w:rsidRPr="0070185A">
        <w:t>с</w:t>
      </w:r>
      <w:r>
        <w:t xml:space="preserve"> </w:t>
      </w:r>
      <w:r w:rsidRPr="0070185A">
        <w:t>учетом</w:t>
      </w:r>
      <w:r>
        <w:t xml:space="preserve"> </w:t>
      </w:r>
      <w:r w:rsidRPr="0070185A">
        <w:t>результатов</w:t>
      </w:r>
      <w:r>
        <w:t xml:space="preserve"> </w:t>
      </w:r>
      <w:r w:rsidRPr="0070185A">
        <w:t>текущих</w:t>
      </w:r>
      <w:r>
        <w:t xml:space="preserve"> </w:t>
      </w:r>
      <w:r w:rsidRPr="0070185A">
        <w:t>и</w:t>
      </w:r>
      <w:r>
        <w:t xml:space="preserve"> </w:t>
      </w:r>
      <w:r w:rsidRPr="0070185A">
        <w:t>письменных</w:t>
      </w:r>
      <w:r>
        <w:t xml:space="preserve"> </w:t>
      </w:r>
      <w:r w:rsidRPr="0070185A">
        <w:t>контрольных</w:t>
      </w:r>
      <w:r>
        <w:t xml:space="preserve"> </w:t>
      </w:r>
      <w:r w:rsidRPr="0070185A">
        <w:t>работ.</w:t>
      </w:r>
    </w:p>
    <w:p w:rsidR="00C3233F" w:rsidRPr="0070185A" w:rsidRDefault="00C3233F" w:rsidP="00C3233F">
      <w:pPr>
        <w:pStyle w:val="a3"/>
        <w:ind w:firstLine="709"/>
        <w:jc w:val="both"/>
      </w:pPr>
      <w:r w:rsidRPr="0070185A">
        <w:t>Результат</w:t>
      </w:r>
      <w:r>
        <w:t xml:space="preserve"> </w:t>
      </w:r>
      <w:r w:rsidRPr="0070185A">
        <w:t>промежуточной</w:t>
      </w:r>
      <w:r>
        <w:t xml:space="preserve"> </w:t>
      </w:r>
      <w:r w:rsidRPr="0070185A">
        <w:t>аттестации</w:t>
      </w:r>
      <w:r>
        <w:t xml:space="preserve"> </w:t>
      </w:r>
      <w:r w:rsidRPr="0070185A">
        <w:t>в</w:t>
      </w:r>
      <w:r>
        <w:t xml:space="preserve"> </w:t>
      </w:r>
      <w:r w:rsidRPr="0070185A">
        <w:t>1</w:t>
      </w:r>
      <w:r>
        <w:t xml:space="preserve"> </w:t>
      </w:r>
      <w:r w:rsidRPr="0070185A">
        <w:t>классе</w:t>
      </w:r>
      <w:r>
        <w:t xml:space="preserve"> </w:t>
      </w:r>
      <w:r w:rsidRPr="0070185A">
        <w:t>представляет</w:t>
      </w:r>
      <w:r>
        <w:t xml:space="preserve"> </w:t>
      </w:r>
      <w:r w:rsidRPr="0070185A">
        <w:t>собой</w:t>
      </w:r>
      <w:r>
        <w:t xml:space="preserve"> </w:t>
      </w:r>
      <w:r w:rsidRPr="0070185A">
        <w:t xml:space="preserve">словесно-объяснительную оценку: обучающийся </w:t>
      </w:r>
      <w:proofErr w:type="gramStart"/>
      <w:r w:rsidRPr="0070185A">
        <w:t>овладел</w:t>
      </w:r>
      <w:proofErr w:type="gramEnd"/>
      <w:r w:rsidRPr="0070185A">
        <w:t>/не овладел опорной системой знаний и</w:t>
      </w:r>
      <w:r>
        <w:t xml:space="preserve"> </w:t>
      </w:r>
      <w:r w:rsidRPr="0070185A">
        <w:t>учебными</w:t>
      </w:r>
      <w:r>
        <w:t xml:space="preserve"> </w:t>
      </w:r>
      <w:r w:rsidRPr="0070185A">
        <w:t>действиями,</w:t>
      </w:r>
      <w:r>
        <w:t xml:space="preserve"> </w:t>
      </w:r>
      <w:r w:rsidRPr="0070185A">
        <w:t>необходимыми</w:t>
      </w:r>
      <w:r>
        <w:t xml:space="preserve"> </w:t>
      </w:r>
      <w:r w:rsidRPr="0070185A">
        <w:t>для</w:t>
      </w:r>
      <w:r>
        <w:t xml:space="preserve"> </w:t>
      </w:r>
      <w:r w:rsidRPr="0070185A">
        <w:t>продолжения</w:t>
      </w:r>
      <w:r>
        <w:t xml:space="preserve"> </w:t>
      </w:r>
      <w:r w:rsidRPr="0070185A">
        <w:t>обучения</w:t>
      </w:r>
      <w:r>
        <w:t xml:space="preserve"> </w:t>
      </w:r>
      <w:r w:rsidRPr="0070185A">
        <w:t>во</w:t>
      </w:r>
      <w:r>
        <w:t xml:space="preserve"> </w:t>
      </w:r>
      <w:r w:rsidRPr="0070185A">
        <w:t>2</w:t>
      </w:r>
      <w:r>
        <w:t xml:space="preserve"> </w:t>
      </w:r>
      <w:r w:rsidRPr="0070185A">
        <w:t>классе.</w:t>
      </w:r>
    </w:p>
    <w:p w:rsidR="00C3233F" w:rsidRPr="0070185A" w:rsidRDefault="00C3233F" w:rsidP="00C3233F">
      <w:pPr>
        <w:pStyle w:val="a3"/>
        <w:ind w:firstLine="709"/>
        <w:jc w:val="both"/>
      </w:pPr>
      <w:r w:rsidRPr="0070185A">
        <w:t>Результаты</w:t>
      </w:r>
      <w:r w:rsidR="00404155">
        <w:t xml:space="preserve"> </w:t>
      </w:r>
      <w:r w:rsidRPr="0070185A">
        <w:t>промежуточной</w:t>
      </w:r>
      <w:r w:rsidR="00404155">
        <w:t xml:space="preserve"> </w:t>
      </w:r>
      <w:r w:rsidRPr="0070185A">
        <w:t>аттестации</w:t>
      </w:r>
      <w:r w:rsidR="00404155">
        <w:t xml:space="preserve"> </w:t>
      </w:r>
      <w:r w:rsidRPr="0070185A">
        <w:t>во</w:t>
      </w:r>
      <w:r w:rsidR="00404155">
        <w:t xml:space="preserve"> </w:t>
      </w:r>
      <w:r w:rsidRPr="0070185A">
        <w:t>2-4классах</w:t>
      </w:r>
      <w:r w:rsidR="00404155">
        <w:t xml:space="preserve"> </w:t>
      </w:r>
      <w:r w:rsidRPr="0070185A">
        <w:t>оцениваются</w:t>
      </w:r>
      <w:r w:rsidR="00404155">
        <w:t xml:space="preserve"> </w:t>
      </w:r>
      <w:r w:rsidRPr="0070185A">
        <w:t>по</w:t>
      </w:r>
      <w:r w:rsidR="00404155">
        <w:t xml:space="preserve"> </w:t>
      </w:r>
      <w:r w:rsidRPr="0070185A">
        <w:t>пятибалльной системе в соответствии с нормами оценки знаний по данному учебному</w:t>
      </w:r>
      <w:r w:rsidR="00404155">
        <w:t xml:space="preserve"> </w:t>
      </w:r>
      <w:r w:rsidRPr="0070185A">
        <w:t>предмету.</w:t>
      </w:r>
    </w:p>
    <w:p w:rsidR="00C3233F" w:rsidRPr="0070185A" w:rsidRDefault="00C3233F" w:rsidP="00C3233F">
      <w:pPr>
        <w:pStyle w:val="a3"/>
        <w:ind w:firstLine="709"/>
        <w:jc w:val="both"/>
      </w:pPr>
      <w:r w:rsidRPr="0070185A">
        <w:t>Отметка по итогам промежуточной аттестации выставляется в электронный журнал</w:t>
      </w:r>
      <w:r w:rsidR="00404155">
        <w:t xml:space="preserve"> </w:t>
      </w:r>
      <w:r w:rsidRPr="0070185A">
        <w:t>на</w:t>
      </w:r>
      <w:r w:rsidR="00404155">
        <w:t xml:space="preserve"> </w:t>
      </w:r>
      <w:r w:rsidRPr="0070185A">
        <w:t>дату</w:t>
      </w:r>
      <w:r w:rsidR="00404155">
        <w:t xml:space="preserve"> </w:t>
      </w:r>
      <w:r w:rsidRPr="0070185A">
        <w:t>проведения работы.</w:t>
      </w:r>
    </w:p>
    <w:p w:rsidR="00C3233F" w:rsidRPr="00C40917" w:rsidRDefault="00C3233F" w:rsidP="00C3233F">
      <w:pPr>
        <w:pStyle w:val="a3"/>
        <w:ind w:firstLine="709"/>
        <w:jc w:val="both"/>
      </w:pPr>
      <w:r w:rsidRPr="0070185A">
        <w:t>Годовые</w:t>
      </w:r>
      <w:r w:rsidR="00404155">
        <w:t xml:space="preserve"> </w:t>
      </w:r>
      <w:r w:rsidRPr="0070185A">
        <w:t>отметки</w:t>
      </w:r>
      <w:r w:rsidR="00404155">
        <w:t xml:space="preserve"> </w:t>
      </w:r>
      <w:r w:rsidRPr="0070185A">
        <w:t>во</w:t>
      </w:r>
      <w:r w:rsidR="00404155">
        <w:t xml:space="preserve"> </w:t>
      </w:r>
      <w:r w:rsidRPr="0070185A">
        <w:t>2-4</w:t>
      </w:r>
      <w:r w:rsidR="00404155">
        <w:t xml:space="preserve"> </w:t>
      </w:r>
      <w:r w:rsidRPr="0070185A">
        <w:t>классах</w:t>
      </w:r>
      <w:r w:rsidR="00404155">
        <w:t xml:space="preserve"> </w:t>
      </w:r>
      <w:r w:rsidRPr="0070185A">
        <w:t>по</w:t>
      </w:r>
      <w:r w:rsidR="00404155">
        <w:t xml:space="preserve"> </w:t>
      </w:r>
      <w:r w:rsidRPr="0070185A">
        <w:t>каждому</w:t>
      </w:r>
      <w:r w:rsidR="00404155">
        <w:t xml:space="preserve"> </w:t>
      </w:r>
      <w:r w:rsidRPr="0070185A">
        <w:t>учебному</w:t>
      </w:r>
      <w:r w:rsidR="00404155">
        <w:t xml:space="preserve"> </w:t>
      </w:r>
      <w:r w:rsidRPr="0070185A">
        <w:t>предмету,</w:t>
      </w:r>
      <w:r w:rsidR="00404155">
        <w:t xml:space="preserve"> </w:t>
      </w:r>
      <w:r w:rsidRPr="0070185A">
        <w:t>курсу,</w:t>
      </w:r>
      <w:r w:rsidR="00404155">
        <w:t xml:space="preserve"> </w:t>
      </w:r>
      <w:r w:rsidRPr="0070185A">
        <w:t>дисциплине (модулю) и иным видам</w:t>
      </w:r>
      <w:r w:rsidR="00404155">
        <w:t xml:space="preserve"> </w:t>
      </w:r>
      <w:r w:rsidRPr="0070185A">
        <w:t>учебной деятельности, предусмотренным</w:t>
      </w:r>
      <w:r w:rsidR="00404155">
        <w:t xml:space="preserve"> </w:t>
      </w:r>
      <w:r w:rsidRPr="0070185A">
        <w:t>учебным</w:t>
      </w:r>
      <w:r w:rsidR="00404155">
        <w:t xml:space="preserve"> </w:t>
      </w:r>
      <w:r w:rsidRPr="0070185A">
        <w:t>планом, определяются как среднее арифметическое четвертных отметок</w:t>
      </w:r>
      <w:r w:rsidR="00404155">
        <w:t xml:space="preserve"> </w:t>
      </w:r>
      <w:r w:rsidRPr="0070185A">
        <w:t>и выставляются</w:t>
      </w:r>
      <w:r w:rsidR="00404155">
        <w:t xml:space="preserve"> </w:t>
      </w:r>
      <w:r w:rsidRPr="0070185A">
        <w:t>всем</w:t>
      </w:r>
      <w:r w:rsidR="00404155">
        <w:t xml:space="preserve"> </w:t>
      </w:r>
      <w:r w:rsidRPr="0070185A">
        <w:t>обучающимся</w:t>
      </w:r>
      <w:r w:rsidR="00404155">
        <w:t xml:space="preserve"> </w:t>
      </w:r>
      <w:r w:rsidRPr="0070185A">
        <w:t>целыми</w:t>
      </w:r>
      <w:r w:rsidR="00404155">
        <w:t xml:space="preserve"> </w:t>
      </w:r>
      <w:r w:rsidRPr="0070185A">
        <w:t>числами</w:t>
      </w:r>
      <w:r w:rsidR="00404155">
        <w:t xml:space="preserve"> </w:t>
      </w:r>
      <w:r w:rsidRPr="0070185A">
        <w:t>в</w:t>
      </w:r>
      <w:r w:rsidR="00404155">
        <w:t xml:space="preserve"> </w:t>
      </w:r>
      <w:r w:rsidRPr="0070185A">
        <w:t>соответствии</w:t>
      </w:r>
      <w:r w:rsidR="00404155">
        <w:t xml:space="preserve"> </w:t>
      </w:r>
      <w:r w:rsidRPr="0070185A">
        <w:t>с</w:t>
      </w:r>
      <w:r w:rsidR="00404155">
        <w:t xml:space="preserve"> </w:t>
      </w:r>
      <w:r w:rsidRPr="0070185A">
        <w:t>правилами</w:t>
      </w:r>
      <w:r w:rsidR="00404155">
        <w:t xml:space="preserve"> </w:t>
      </w:r>
      <w:r w:rsidRPr="0070185A">
        <w:t>математического</w:t>
      </w:r>
      <w:r w:rsidR="00404155">
        <w:t xml:space="preserve"> </w:t>
      </w:r>
      <w:r w:rsidRPr="0070185A">
        <w:t>округления.</w:t>
      </w:r>
      <w:r w:rsidR="00404155">
        <w:t xml:space="preserve"> </w:t>
      </w:r>
      <w:r w:rsidRPr="00C40917">
        <w:t>Итоговая</w:t>
      </w:r>
      <w:r w:rsidR="00404155">
        <w:t xml:space="preserve"> </w:t>
      </w:r>
      <w:r w:rsidRPr="00C40917">
        <w:t>оценка</w:t>
      </w:r>
      <w:r w:rsidR="00404155">
        <w:t xml:space="preserve"> </w:t>
      </w:r>
      <w:r w:rsidRPr="00C40917">
        <w:t>соответствует</w:t>
      </w:r>
      <w:r w:rsidR="00404155">
        <w:t xml:space="preserve"> </w:t>
      </w:r>
      <w:proofErr w:type="gramStart"/>
      <w:r w:rsidRPr="00C40917">
        <w:t>годовой</w:t>
      </w:r>
      <w:proofErr w:type="gramEnd"/>
      <w:r w:rsidRPr="00C40917">
        <w:t>.</w:t>
      </w:r>
    </w:p>
    <w:p w:rsidR="00C3233F" w:rsidRPr="006D7CFD" w:rsidRDefault="00C3233F" w:rsidP="00C3233F">
      <w:pPr>
        <w:pStyle w:val="1"/>
        <w:ind w:left="0" w:firstLine="709"/>
      </w:pPr>
      <w:r w:rsidRPr="006D7CFD">
        <w:t>Формы</w:t>
      </w:r>
      <w:r w:rsidR="00404155">
        <w:t xml:space="preserve"> </w:t>
      </w:r>
      <w:r w:rsidRPr="006D7CFD">
        <w:t>проведения</w:t>
      </w:r>
      <w:r w:rsidR="00404155">
        <w:t xml:space="preserve"> </w:t>
      </w:r>
      <w:r w:rsidRPr="006D7CFD">
        <w:t>промежуточной</w:t>
      </w:r>
      <w:r w:rsidR="00404155">
        <w:t xml:space="preserve"> </w:t>
      </w:r>
      <w:r w:rsidRPr="006D7CFD">
        <w:t>аттестации</w:t>
      </w:r>
    </w:p>
    <w:tbl>
      <w:tblPr>
        <w:tblStyle w:val="TableNormal"/>
        <w:tblW w:w="9667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73"/>
        <w:gridCol w:w="1786"/>
        <w:gridCol w:w="103"/>
        <w:gridCol w:w="1836"/>
        <w:gridCol w:w="23"/>
        <w:gridCol w:w="28"/>
        <w:gridCol w:w="1899"/>
        <w:gridCol w:w="35"/>
        <w:gridCol w:w="1984"/>
      </w:tblGrid>
      <w:tr w:rsidR="00C3233F" w:rsidRPr="006D7CFD" w:rsidTr="00404155">
        <w:trPr>
          <w:trHeight w:val="633"/>
        </w:trPr>
        <w:tc>
          <w:tcPr>
            <w:tcW w:w="1973" w:type="dxa"/>
          </w:tcPr>
          <w:p w:rsidR="00C3233F" w:rsidRPr="006D7CFD" w:rsidRDefault="00C3233F" w:rsidP="00C3233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D7CFD">
              <w:rPr>
                <w:b/>
                <w:sz w:val="24"/>
                <w:szCs w:val="24"/>
              </w:rPr>
              <w:t>Учебные</w:t>
            </w:r>
          </w:p>
          <w:p w:rsidR="00C3233F" w:rsidRPr="006D7CFD" w:rsidRDefault="00C3233F" w:rsidP="00C3233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D7CFD">
              <w:rPr>
                <w:b/>
                <w:sz w:val="24"/>
                <w:szCs w:val="24"/>
              </w:rPr>
              <w:t>предметы</w:t>
            </w:r>
          </w:p>
        </w:tc>
        <w:tc>
          <w:tcPr>
            <w:tcW w:w="1889" w:type="dxa"/>
            <w:gridSpan w:val="2"/>
          </w:tcPr>
          <w:p w:rsidR="00C3233F" w:rsidRPr="006D7CFD" w:rsidRDefault="00C3233F" w:rsidP="00C3233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D7CFD">
              <w:rPr>
                <w:b/>
                <w:sz w:val="24"/>
                <w:szCs w:val="24"/>
              </w:rPr>
              <w:t>1класс</w:t>
            </w:r>
          </w:p>
        </w:tc>
        <w:tc>
          <w:tcPr>
            <w:tcW w:w="1887" w:type="dxa"/>
            <w:gridSpan w:val="3"/>
          </w:tcPr>
          <w:p w:rsidR="00C3233F" w:rsidRPr="006D7CFD" w:rsidRDefault="00C3233F" w:rsidP="00C3233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D7CFD">
              <w:rPr>
                <w:b/>
                <w:sz w:val="24"/>
                <w:szCs w:val="24"/>
              </w:rPr>
              <w:t>2класс</w:t>
            </w:r>
          </w:p>
        </w:tc>
        <w:tc>
          <w:tcPr>
            <w:tcW w:w="1899" w:type="dxa"/>
          </w:tcPr>
          <w:p w:rsidR="00C3233F" w:rsidRPr="006D7CFD" w:rsidRDefault="00C3233F" w:rsidP="00C3233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D7CFD">
              <w:rPr>
                <w:b/>
                <w:sz w:val="24"/>
                <w:szCs w:val="24"/>
              </w:rPr>
              <w:t>3класс</w:t>
            </w:r>
          </w:p>
        </w:tc>
        <w:tc>
          <w:tcPr>
            <w:tcW w:w="2019" w:type="dxa"/>
            <w:gridSpan w:val="2"/>
          </w:tcPr>
          <w:p w:rsidR="00C3233F" w:rsidRPr="006D7CFD" w:rsidRDefault="00C3233F" w:rsidP="00C3233F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D7CFD">
              <w:rPr>
                <w:b/>
                <w:sz w:val="24"/>
                <w:szCs w:val="24"/>
              </w:rPr>
              <w:t>4класс</w:t>
            </w:r>
          </w:p>
        </w:tc>
      </w:tr>
      <w:tr w:rsidR="00C3233F" w:rsidRPr="006D7CFD" w:rsidTr="00404155">
        <w:trPr>
          <w:trHeight w:val="879"/>
        </w:trPr>
        <w:tc>
          <w:tcPr>
            <w:tcW w:w="1973" w:type="dxa"/>
          </w:tcPr>
          <w:p w:rsidR="00C3233F" w:rsidRPr="006D7CFD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  <w:r w:rsidRPr="006D7CFD">
              <w:rPr>
                <w:sz w:val="24"/>
                <w:szCs w:val="24"/>
              </w:rPr>
              <w:t>Русский</w:t>
            </w:r>
            <w:r w:rsidR="00404155">
              <w:rPr>
                <w:sz w:val="24"/>
                <w:szCs w:val="24"/>
              </w:rPr>
              <w:t xml:space="preserve"> </w:t>
            </w:r>
            <w:r w:rsidRPr="006D7CFD">
              <w:rPr>
                <w:sz w:val="24"/>
                <w:szCs w:val="24"/>
              </w:rPr>
              <w:t>язык</w:t>
            </w:r>
          </w:p>
        </w:tc>
        <w:tc>
          <w:tcPr>
            <w:tcW w:w="3776" w:type="dxa"/>
            <w:gridSpan w:val="5"/>
          </w:tcPr>
          <w:p w:rsidR="00C3233F" w:rsidRPr="006D7CFD" w:rsidRDefault="00C3233F" w:rsidP="00C3233F">
            <w:pPr>
              <w:pStyle w:val="TableParagraph"/>
              <w:jc w:val="left"/>
              <w:rPr>
                <w:sz w:val="24"/>
                <w:szCs w:val="24"/>
              </w:rPr>
            </w:pPr>
            <w:r w:rsidRPr="006D7CFD">
              <w:rPr>
                <w:sz w:val="24"/>
                <w:szCs w:val="24"/>
              </w:rPr>
              <w:t>Контрольное списывание</w:t>
            </w:r>
            <w:r w:rsidR="00404155">
              <w:rPr>
                <w:sz w:val="24"/>
                <w:szCs w:val="24"/>
              </w:rPr>
              <w:t xml:space="preserve"> </w:t>
            </w:r>
            <w:r w:rsidRPr="006D7CFD">
              <w:rPr>
                <w:sz w:val="24"/>
                <w:szCs w:val="24"/>
              </w:rPr>
              <w:t>с</w:t>
            </w:r>
            <w:r w:rsidR="00404155">
              <w:rPr>
                <w:sz w:val="24"/>
                <w:szCs w:val="24"/>
              </w:rPr>
              <w:t xml:space="preserve"> </w:t>
            </w:r>
            <w:r w:rsidRPr="006D7CFD">
              <w:rPr>
                <w:sz w:val="24"/>
                <w:szCs w:val="24"/>
              </w:rPr>
              <w:t>грамматическим</w:t>
            </w:r>
            <w:r w:rsidR="00404155">
              <w:rPr>
                <w:sz w:val="24"/>
                <w:szCs w:val="24"/>
              </w:rPr>
              <w:t xml:space="preserve"> </w:t>
            </w:r>
            <w:r w:rsidRPr="006D7CFD">
              <w:rPr>
                <w:sz w:val="24"/>
                <w:szCs w:val="24"/>
              </w:rPr>
              <w:t>заданием</w:t>
            </w:r>
          </w:p>
        </w:tc>
        <w:tc>
          <w:tcPr>
            <w:tcW w:w="1899" w:type="dxa"/>
          </w:tcPr>
          <w:p w:rsidR="00C3233F" w:rsidRPr="006D7CFD" w:rsidRDefault="00C3233F" w:rsidP="00C3233F">
            <w:pPr>
              <w:pStyle w:val="TableParagraph"/>
              <w:jc w:val="left"/>
              <w:rPr>
                <w:sz w:val="24"/>
                <w:szCs w:val="24"/>
              </w:rPr>
            </w:pPr>
            <w:r w:rsidRPr="006D7CFD">
              <w:rPr>
                <w:sz w:val="24"/>
                <w:szCs w:val="24"/>
              </w:rPr>
              <w:t>Диктант с</w:t>
            </w:r>
            <w:r w:rsidR="00404155">
              <w:rPr>
                <w:sz w:val="24"/>
                <w:szCs w:val="24"/>
              </w:rPr>
              <w:t xml:space="preserve"> </w:t>
            </w:r>
            <w:r w:rsidRPr="006D7CFD">
              <w:rPr>
                <w:spacing w:val="-1"/>
                <w:sz w:val="24"/>
                <w:szCs w:val="24"/>
              </w:rPr>
              <w:t>грамматическим</w:t>
            </w:r>
            <w:r w:rsidR="00404155">
              <w:rPr>
                <w:spacing w:val="-1"/>
                <w:sz w:val="24"/>
                <w:szCs w:val="24"/>
              </w:rPr>
              <w:t xml:space="preserve"> </w:t>
            </w:r>
            <w:r w:rsidRPr="006D7CFD">
              <w:rPr>
                <w:sz w:val="24"/>
                <w:szCs w:val="24"/>
              </w:rPr>
              <w:t>заданием</w:t>
            </w:r>
          </w:p>
        </w:tc>
        <w:tc>
          <w:tcPr>
            <w:tcW w:w="2019" w:type="dxa"/>
            <w:gridSpan w:val="2"/>
          </w:tcPr>
          <w:p w:rsidR="00404155" w:rsidRPr="006D7CFD" w:rsidRDefault="00C3233F" w:rsidP="00404155">
            <w:pPr>
              <w:pStyle w:val="TableParagraph"/>
              <w:jc w:val="left"/>
              <w:rPr>
                <w:sz w:val="24"/>
                <w:szCs w:val="24"/>
              </w:rPr>
            </w:pPr>
            <w:r w:rsidRPr="006D7CFD">
              <w:rPr>
                <w:sz w:val="24"/>
                <w:szCs w:val="24"/>
              </w:rPr>
              <w:t>Итоговая</w:t>
            </w:r>
            <w:r w:rsidR="00404155">
              <w:rPr>
                <w:sz w:val="24"/>
                <w:szCs w:val="24"/>
              </w:rPr>
              <w:t xml:space="preserve"> </w:t>
            </w:r>
            <w:r w:rsidRPr="006D7CFD">
              <w:rPr>
                <w:sz w:val="24"/>
                <w:szCs w:val="24"/>
              </w:rPr>
              <w:t>контрольная</w:t>
            </w:r>
            <w:r w:rsidR="00404155">
              <w:rPr>
                <w:sz w:val="24"/>
                <w:szCs w:val="24"/>
              </w:rPr>
              <w:t xml:space="preserve"> </w:t>
            </w:r>
            <w:r w:rsidRPr="006D7CFD">
              <w:rPr>
                <w:sz w:val="24"/>
                <w:szCs w:val="24"/>
              </w:rPr>
              <w:t>работа</w:t>
            </w:r>
            <w:r w:rsidR="00404155">
              <w:rPr>
                <w:sz w:val="24"/>
                <w:szCs w:val="24"/>
              </w:rPr>
              <w:t xml:space="preserve"> </w:t>
            </w:r>
          </w:p>
          <w:p w:rsidR="00C3233F" w:rsidRPr="006D7CFD" w:rsidRDefault="00C3233F" w:rsidP="00C3233F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</w:tr>
      <w:tr w:rsidR="00C3233F" w:rsidRPr="006D7CFD" w:rsidTr="00404155">
        <w:trPr>
          <w:trHeight w:val="551"/>
        </w:trPr>
        <w:tc>
          <w:tcPr>
            <w:tcW w:w="1973" w:type="dxa"/>
          </w:tcPr>
          <w:p w:rsidR="00C3233F" w:rsidRPr="006D7CFD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  <w:r w:rsidRPr="006D7CFD">
              <w:rPr>
                <w:sz w:val="24"/>
                <w:szCs w:val="24"/>
              </w:rPr>
              <w:t>Литературное</w:t>
            </w:r>
          </w:p>
          <w:p w:rsidR="00C3233F" w:rsidRPr="006D7CFD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  <w:r w:rsidRPr="006D7CFD">
              <w:rPr>
                <w:sz w:val="24"/>
                <w:szCs w:val="24"/>
              </w:rPr>
              <w:t>чтение</w:t>
            </w:r>
          </w:p>
        </w:tc>
        <w:tc>
          <w:tcPr>
            <w:tcW w:w="7694" w:type="dxa"/>
            <w:gridSpan w:val="8"/>
          </w:tcPr>
          <w:p w:rsidR="00C3233F" w:rsidRPr="006D7CFD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  <w:r w:rsidRPr="006D7CFD">
              <w:rPr>
                <w:sz w:val="24"/>
                <w:szCs w:val="24"/>
              </w:rPr>
              <w:t>Работа</w:t>
            </w:r>
            <w:r w:rsidR="00404155">
              <w:rPr>
                <w:sz w:val="24"/>
                <w:szCs w:val="24"/>
              </w:rPr>
              <w:t xml:space="preserve"> </w:t>
            </w:r>
            <w:r w:rsidRPr="006D7CFD">
              <w:rPr>
                <w:sz w:val="24"/>
                <w:szCs w:val="24"/>
              </w:rPr>
              <w:t>с</w:t>
            </w:r>
            <w:r w:rsidR="00404155">
              <w:rPr>
                <w:sz w:val="24"/>
                <w:szCs w:val="24"/>
              </w:rPr>
              <w:t xml:space="preserve"> </w:t>
            </w:r>
            <w:r w:rsidRPr="006D7CFD">
              <w:rPr>
                <w:sz w:val="24"/>
                <w:szCs w:val="24"/>
              </w:rPr>
              <w:t>текстом</w:t>
            </w:r>
          </w:p>
        </w:tc>
      </w:tr>
      <w:tr w:rsidR="00C3233F" w:rsidRPr="006D7CFD" w:rsidTr="00404155">
        <w:trPr>
          <w:trHeight w:val="607"/>
        </w:trPr>
        <w:tc>
          <w:tcPr>
            <w:tcW w:w="1973" w:type="dxa"/>
          </w:tcPr>
          <w:p w:rsidR="00C3233F" w:rsidRPr="006D7CFD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  <w:r w:rsidRPr="006D7CFD">
              <w:rPr>
                <w:sz w:val="24"/>
                <w:szCs w:val="24"/>
              </w:rPr>
              <w:t>Иностранный</w:t>
            </w:r>
            <w:r w:rsidR="00404155">
              <w:rPr>
                <w:sz w:val="24"/>
                <w:szCs w:val="24"/>
              </w:rPr>
              <w:t xml:space="preserve"> </w:t>
            </w:r>
            <w:r w:rsidRPr="006D7CFD">
              <w:rPr>
                <w:sz w:val="24"/>
                <w:szCs w:val="24"/>
              </w:rPr>
              <w:t>язык</w:t>
            </w:r>
          </w:p>
          <w:p w:rsidR="00C3233F" w:rsidRPr="006D7CFD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  <w:r w:rsidRPr="006D7CFD">
              <w:rPr>
                <w:sz w:val="24"/>
                <w:szCs w:val="24"/>
              </w:rPr>
              <w:t>(английский)</w:t>
            </w:r>
          </w:p>
        </w:tc>
        <w:tc>
          <w:tcPr>
            <w:tcW w:w="1889" w:type="dxa"/>
            <w:gridSpan w:val="2"/>
          </w:tcPr>
          <w:p w:rsidR="00C3233F" w:rsidRPr="006D7CFD" w:rsidRDefault="00C3233F" w:rsidP="00C3233F">
            <w:pPr>
              <w:pStyle w:val="TableParagraph"/>
              <w:tabs>
                <w:tab w:val="left" w:pos="1063"/>
              </w:tabs>
              <w:jc w:val="both"/>
              <w:rPr>
                <w:sz w:val="24"/>
                <w:szCs w:val="24"/>
              </w:rPr>
            </w:pPr>
            <w:r w:rsidRPr="006D7CFD">
              <w:rPr>
                <w:sz w:val="24"/>
                <w:szCs w:val="24"/>
                <w:u w:val="single"/>
              </w:rPr>
              <w:tab/>
            </w:r>
          </w:p>
        </w:tc>
        <w:tc>
          <w:tcPr>
            <w:tcW w:w="5805" w:type="dxa"/>
            <w:gridSpan w:val="6"/>
          </w:tcPr>
          <w:p w:rsidR="00C3233F" w:rsidRPr="006D7CFD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  <w:r w:rsidRPr="006D7CFD">
              <w:rPr>
                <w:sz w:val="24"/>
                <w:szCs w:val="24"/>
              </w:rPr>
              <w:t>Итоговый</w:t>
            </w:r>
            <w:r w:rsidR="00404155">
              <w:rPr>
                <w:sz w:val="24"/>
                <w:szCs w:val="24"/>
              </w:rPr>
              <w:t xml:space="preserve"> </w:t>
            </w:r>
            <w:r w:rsidRPr="006D7CFD">
              <w:rPr>
                <w:sz w:val="24"/>
                <w:szCs w:val="24"/>
              </w:rPr>
              <w:t>тест</w:t>
            </w:r>
          </w:p>
        </w:tc>
      </w:tr>
      <w:tr w:rsidR="00C3233F" w:rsidRPr="006D7CFD" w:rsidTr="00404155">
        <w:trPr>
          <w:trHeight w:val="902"/>
        </w:trPr>
        <w:tc>
          <w:tcPr>
            <w:tcW w:w="1973" w:type="dxa"/>
          </w:tcPr>
          <w:p w:rsidR="00C3233F" w:rsidRPr="006D7CFD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  <w:r w:rsidRPr="006D7CFD">
              <w:rPr>
                <w:sz w:val="24"/>
                <w:szCs w:val="24"/>
              </w:rPr>
              <w:t>Математика</w:t>
            </w:r>
          </w:p>
        </w:tc>
        <w:tc>
          <w:tcPr>
            <w:tcW w:w="5675" w:type="dxa"/>
            <w:gridSpan w:val="6"/>
          </w:tcPr>
          <w:p w:rsidR="00C3233F" w:rsidRPr="006D7CFD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  <w:r w:rsidRPr="006D7CFD">
              <w:rPr>
                <w:sz w:val="24"/>
                <w:szCs w:val="24"/>
              </w:rPr>
              <w:t>Итоговая</w:t>
            </w:r>
            <w:r w:rsidR="00404155">
              <w:rPr>
                <w:sz w:val="24"/>
                <w:szCs w:val="24"/>
              </w:rPr>
              <w:t xml:space="preserve"> </w:t>
            </w:r>
            <w:r w:rsidRPr="006D7CFD">
              <w:rPr>
                <w:sz w:val="24"/>
                <w:szCs w:val="24"/>
              </w:rPr>
              <w:t>контрольная</w:t>
            </w:r>
            <w:r w:rsidR="00404155">
              <w:rPr>
                <w:sz w:val="24"/>
                <w:szCs w:val="24"/>
              </w:rPr>
              <w:t xml:space="preserve"> </w:t>
            </w:r>
            <w:r w:rsidRPr="006D7CFD">
              <w:rPr>
                <w:sz w:val="24"/>
                <w:szCs w:val="24"/>
              </w:rPr>
              <w:t>работа</w:t>
            </w:r>
          </w:p>
        </w:tc>
        <w:tc>
          <w:tcPr>
            <w:tcW w:w="2019" w:type="dxa"/>
            <w:gridSpan w:val="2"/>
          </w:tcPr>
          <w:p w:rsidR="00C3233F" w:rsidRPr="006D7CFD" w:rsidRDefault="00C3233F" w:rsidP="00404155">
            <w:pPr>
              <w:pStyle w:val="TableParagraph"/>
              <w:jc w:val="both"/>
              <w:rPr>
                <w:sz w:val="24"/>
                <w:szCs w:val="24"/>
              </w:rPr>
            </w:pPr>
            <w:r w:rsidRPr="006D7CFD">
              <w:rPr>
                <w:sz w:val="24"/>
                <w:szCs w:val="24"/>
              </w:rPr>
              <w:t>Итоговая</w:t>
            </w:r>
            <w:r w:rsidR="00404155">
              <w:rPr>
                <w:sz w:val="24"/>
                <w:szCs w:val="24"/>
              </w:rPr>
              <w:t xml:space="preserve"> </w:t>
            </w:r>
            <w:r w:rsidRPr="006D7CFD">
              <w:rPr>
                <w:sz w:val="24"/>
                <w:szCs w:val="24"/>
              </w:rPr>
              <w:t>контрольная</w:t>
            </w:r>
            <w:r w:rsidR="00404155">
              <w:rPr>
                <w:sz w:val="24"/>
                <w:szCs w:val="24"/>
              </w:rPr>
              <w:t xml:space="preserve"> работа</w:t>
            </w:r>
          </w:p>
        </w:tc>
      </w:tr>
      <w:tr w:rsidR="00C3233F" w:rsidRPr="006D7CFD" w:rsidTr="00404155">
        <w:trPr>
          <w:trHeight w:val="796"/>
        </w:trPr>
        <w:tc>
          <w:tcPr>
            <w:tcW w:w="1973" w:type="dxa"/>
          </w:tcPr>
          <w:p w:rsidR="00C3233F" w:rsidRPr="006D7CFD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  <w:r w:rsidRPr="006D7CFD">
              <w:rPr>
                <w:spacing w:val="-1"/>
                <w:sz w:val="24"/>
                <w:szCs w:val="24"/>
              </w:rPr>
              <w:t>Окружающий</w:t>
            </w:r>
            <w:r w:rsidR="00404155">
              <w:rPr>
                <w:spacing w:val="-1"/>
                <w:sz w:val="24"/>
                <w:szCs w:val="24"/>
              </w:rPr>
              <w:t xml:space="preserve"> </w:t>
            </w:r>
            <w:r w:rsidRPr="006D7CFD">
              <w:rPr>
                <w:sz w:val="24"/>
                <w:szCs w:val="24"/>
              </w:rPr>
              <w:t>мир</w:t>
            </w:r>
          </w:p>
        </w:tc>
        <w:tc>
          <w:tcPr>
            <w:tcW w:w="5675" w:type="dxa"/>
            <w:gridSpan w:val="6"/>
          </w:tcPr>
          <w:p w:rsidR="00C3233F" w:rsidRPr="006D7CFD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  <w:r w:rsidRPr="006D7CFD">
              <w:rPr>
                <w:sz w:val="24"/>
                <w:szCs w:val="24"/>
              </w:rPr>
              <w:t>Итоговый</w:t>
            </w:r>
            <w:r w:rsidR="00404155">
              <w:rPr>
                <w:sz w:val="24"/>
                <w:szCs w:val="24"/>
              </w:rPr>
              <w:t xml:space="preserve"> </w:t>
            </w:r>
            <w:r w:rsidRPr="006D7CFD">
              <w:rPr>
                <w:sz w:val="24"/>
                <w:szCs w:val="24"/>
              </w:rPr>
              <w:t>тест</w:t>
            </w:r>
          </w:p>
        </w:tc>
        <w:tc>
          <w:tcPr>
            <w:tcW w:w="2019" w:type="dxa"/>
            <w:gridSpan w:val="2"/>
          </w:tcPr>
          <w:p w:rsidR="00404155" w:rsidRPr="006D7CFD" w:rsidRDefault="00C3233F" w:rsidP="00404155">
            <w:pPr>
              <w:pStyle w:val="TableParagraph"/>
              <w:jc w:val="both"/>
              <w:rPr>
                <w:sz w:val="24"/>
                <w:szCs w:val="24"/>
              </w:rPr>
            </w:pPr>
            <w:r w:rsidRPr="006D7CFD">
              <w:rPr>
                <w:sz w:val="24"/>
                <w:szCs w:val="24"/>
              </w:rPr>
              <w:t>Итоговая</w:t>
            </w:r>
            <w:r w:rsidR="00404155">
              <w:rPr>
                <w:sz w:val="24"/>
                <w:szCs w:val="24"/>
              </w:rPr>
              <w:t xml:space="preserve"> </w:t>
            </w:r>
            <w:r w:rsidRPr="006D7CFD">
              <w:rPr>
                <w:sz w:val="24"/>
                <w:szCs w:val="24"/>
              </w:rPr>
              <w:t>контрольная</w:t>
            </w:r>
            <w:r w:rsidR="00404155">
              <w:rPr>
                <w:sz w:val="24"/>
                <w:szCs w:val="24"/>
              </w:rPr>
              <w:t xml:space="preserve"> </w:t>
            </w:r>
            <w:r w:rsidRPr="006D7CFD">
              <w:rPr>
                <w:sz w:val="24"/>
                <w:szCs w:val="24"/>
              </w:rPr>
              <w:t>работа</w:t>
            </w:r>
            <w:r w:rsidR="00404155">
              <w:rPr>
                <w:sz w:val="24"/>
                <w:szCs w:val="24"/>
              </w:rPr>
              <w:t xml:space="preserve"> </w:t>
            </w:r>
          </w:p>
          <w:p w:rsidR="00C3233F" w:rsidRPr="006D7CFD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  <w:tr w:rsidR="00C3233F" w:rsidRPr="006D7CFD" w:rsidTr="00404155">
        <w:trPr>
          <w:trHeight w:val="2208"/>
        </w:trPr>
        <w:tc>
          <w:tcPr>
            <w:tcW w:w="1973" w:type="dxa"/>
          </w:tcPr>
          <w:p w:rsidR="00C3233F" w:rsidRPr="006D7CFD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  <w:r w:rsidRPr="006D7CFD">
              <w:rPr>
                <w:sz w:val="24"/>
                <w:szCs w:val="24"/>
              </w:rPr>
              <w:t>ОРКСЭ</w:t>
            </w:r>
          </w:p>
          <w:p w:rsidR="00C3233F" w:rsidRPr="006D7CFD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  <w:r w:rsidRPr="006D7CFD">
              <w:rPr>
                <w:sz w:val="24"/>
                <w:szCs w:val="24"/>
              </w:rPr>
              <w:t>Модуль</w:t>
            </w:r>
          </w:p>
          <w:p w:rsidR="00C3233F" w:rsidRPr="006D7CFD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  <w:r w:rsidRPr="006D7CFD">
              <w:rPr>
                <w:sz w:val="24"/>
                <w:szCs w:val="24"/>
              </w:rPr>
              <w:t>«Основы</w:t>
            </w:r>
            <w:r w:rsidR="00404155">
              <w:rPr>
                <w:sz w:val="24"/>
                <w:szCs w:val="24"/>
              </w:rPr>
              <w:t xml:space="preserve"> </w:t>
            </w:r>
            <w:r w:rsidRPr="006D7CFD">
              <w:rPr>
                <w:sz w:val="24"/>
                <w:szCs w:val="24"/>
              </w:rPr>
              <w:t>светской этики»</w:t>
            </w:r>
            <w:r w:rsidR="00404155">
              <w:rPr>
                <w:sz w:val="24"/>
                <w:szCs w:val="24"/>
              </w:rPr>
              <w:t xml:space="preserve"> </w:t>
            </w:r>
            <w:r w:rsidRPr="006D7CFD">
              <w:rPr>
                <w:sz w:val="24"/>
                <w:szCs w:val="24"/>
              </w:rPr>
              <w:t>Модуль</w:t>
            </w:r>
          </w:p>
          <w:p w:rsidR="00C3233F" w:rsidRPr="00C524B3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  <w:r w:rsidRPr="00C524B3">
              <w:rPr>
                <w:sz w:val="24"/>
                <w:szCs w:val="24"/>
              </w:rPr>
              <w:t>«Основы</w:t>
            </w:r>
            <w:r w:rsidR="00404155">
              <w:rPr>
                <w:sz w:val="24"/>
                <w:szCs w:val="24"/>
              </w:rPr>
              <w:t xml:space="preserve"> </w:t>
            </w:r>
            <w:r w:rsidRPr="00C524B3">
              <w:rPr>
                <w:spacing w:val="-1"/>
                <w:sz w:val="24"/>
                <w:szCs w:val="24"/>
              </w:rPr>
              <w:t>православной</w:t>
            </w:r>
            <w:r w:rsidR="00404155">
              <w:rPr>
                <w:spacing w:val="-1"/>
                <w:sz w:val="24"/>
                <w:szCs w:val="24"/>
              </w:rPr>
              <w:t xml:space="preserve"> </w:t>
            </w:r>
            <w:r w:rsidRPr="00C524B3">
              <w:rPr>
                <w:sz w:val="24"/>
                <w:szCs w:val="24"/>
              </w:rPr>
              <w:t>культуры»</w:t>
            </w:r>
            <w:r>
              <w:rPr>
                <w:sz w:val="24"/>
                <w:szCs w:val="24"/>
              </w:rPr>
              <w:t xml:space="preserve"> Модуль «Основы исламской культуры»</w:t>
            </w:r>
          </w:p>
        </w:tc>
        <w:tc>
          <w:tcPr>
            <w:tcW w:w="5675" w:type="dxa"/>
            <w:gridSpan w:val="6"/>
          </w:tcPr>
          <w:p w:rsidR="00C3233F" w:rsidRPr="00C524B3" w:rsidRDefault="00C3233F" w:rsidP="00C3233F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  <w:p w:rsidR="00C3233F" w:rsidRPr="00C524B3" w:rsidRDefault="00C3233F" w:rsidP="00C3233F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  <w:p w:rsidR="00C3233F" w:rsidRPr="006D7CFD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  <w:r w:rsidRPr="006D7CFD">
              <w:rPr>
                <w:sz w:val="24"/>
                <w:szCs w:val="24"/>
              </w:rPr>
              <w:t>_</w:t>
            </w:r>
          </w:p>
        </w:tc>
        <w:tc>
          <w:tcPr>
            <w:tcW w:w="2019" w:type="dxa"/>
            <w:gridSpan w:val="2"/>
          </w:tcPr>
          <w:p w:rsidR="00C3233F" w:rsidRPr="006D7CFD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  <w:r w:rsidRPr="006D7CFD">
              <w:rPr>
                <w:spacing w:val="-1"/>
                <w:sz w:val="24"/>
                <w:szCs w:val="24"/>
              </w:rPr>
              <w:t>Проектная</w:t>
            </w:r>
            <w:r w:rsidR="00404155">
              <w:rPr>
                <w:spacing w:val="-1"/>
                <w:sz w:val="24"/>
                <w:szCs w:val="24"/>
              </w:rPr>
              <w:t xml:space="preserve"> </w:t>
            </w:r>
            <w:r w:rsidRPr="006D7CFD">
              <w:rPr>
                <w:sz w:val="24"/>
                <w:szCs w:val="24"/>
              </w:rPr>
              <w:t>работа</w:t>
            </w:r>
          </w:p>
        </w:tc>
      </w:tr>
      <w:tr w:rsidR="00C3233F" w:rsidRPr="006D7CFD" w:rsidTr="00404155">
        <w:trPr>
          <w:trHeight w:val="551"/>
        </w:trPr>
        <w:tc>
          <w:tcPr>
            <w:tcW w:w="1973" w:type="dxa"/>
          </w:tcPr>
          <w:p w:rsidR="00C3233F" w:rsidRPr="006D7CFD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  <w:r w:rsidRPr="006D7CFD">
              <w:rPr>
                <w:sz w:val="24"/>
                <w:szCs w:val="24"/>
              </w:rPr>
              <w:t>Изобразительное</w:t>
            </w:r>
          </w:p>
          <w:p w:rsidR="00C3233F" w:rsidRPr="006D7CFD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  <w:r w:rsidRPr="006D7CFD">
              <w:rPr>
                <w:sz w:val="24"/>
                <w:szCs w:val="24"/>
              </w:rPr>
              <w:t>искусство</w:t>
            </w:r>
          </w:p>
        </w:tc>
        <w:tc>
          <w:tcPr>
            <w:tcW w:w="7694" w:type="dxa"/>
            <w:gridSpan w:val="8"/>
          </w:tcPr>
          <w:p w:rsidR="00C3233F" w:rsidRPr="006D7CFD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  <w:r w:rsidRPr="006D7CFD">
              <w:rPr>
                <w:sz w:val="24"/>
                <w:szCs w:val="24"/>
              </w:rPr>
              <w:t>Творческая</w:t>
            </w:r>
            <w:r w:rsidR="00404155">
              <w:rPr>
                <w:sz w:val="24"/>
                <w:szCs w:val="24"/>
              </w:rPr>
              <w:t xml:space="preserve"> </w:t>
            </w:r>
            <w:r w:rsidRPr="006D7CFD">
              <w:rPr>
                <w:sz w:val="24"/>
                <w:szCs w:val="24"/>
              </w:rPr>
              <w:t>работа</w:t>
            </w:r>
          </w:p>
        </w:tc>
      </w:tr>
      <w:tr w:rsidR="00C3233F" w:rsidRPr="006D7CFD" w:rsidTr="00404155">
        <w:trPr>
          <w:trHeight w:val="318"/>
        </w:trPr>
        <w:tc>
          <w:tcPr>
            <w:tcW w:w="1973" w:type="dxa"/>
          </w:tcPr>
          <w:p w:rsidR="00C3233F" w:rsidRPr="006D7CFD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  <w:r w:rsidRPr="006D7CFD">
              <w:rPr>
                <w:sz w:val="24"/>
                <w:szCs w:val="24"/>
              </w:rPr>
              <w:t>Музыка</w:t>
            </w:r>
          </w:p>
        </w:tc>
        <w:tc>
          <w:tcPr>
            <w:tcW w:w="7694" w:type="dxa"/>
            <w:gridSpan w:val="8"/>
          </w:tcPr>
          <w:p w:rsidR="00C3233F" w:rsidRPr="006D7CFD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  <w:r w:rsidRPr="006D7CFD">
              <w:rPr>
                <w:sz w:val="24"/>
                <w:szCs w:val="24"/>
              </w:rPr>
              <w:t>1кл</w:t>
            </w:r>
            <w:proofErr w:type="gramStart"/>
            <w:r w:rsidRPr="006D7CFD">
              <w:rPr>
                <w:sz w:val="24"/>
                <w:szCs w:val="24"/>
              </w:rPr>
              <w:t>.-</w:t>
            </w:r>
            <w:proofErr w:type="gramEnd"/>
            <w:r w:rsidRPr="006D7CFD">
              <w:rPr>
                <w:sz w:val="24"/>
                <w:szCs w:val="24"/>
              </w:rPr>
              <w:t>Творческаяработа.2-4классы-Итоговыйтест</w:t>
            </w:r>
          </w:p>
        </w:tc>
      </w:tr>
      <w:tr w:rsidR="00C3233F" w:rsidRPr="006D7CFD" w:rsidTr="00404155">
        <w:trPr>
          <w:trHeight w:val="316"/>
        </w:trPr>
        <w:tc>
          <w:tcPr>
            <w:tcW w:w="1973" w:type="dxa"/>
          </w:tcPr>
          <w:p w:rsidR="00C3233F" w:rsidRPr="006D7CFD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  <w:r w:rsidRPr="006D7CFD">
              <w:rPr>
                <w:sz w:val="24"/>
                <w:szCs w:val="24"/>
              </w:rPr>
              <w:t>Технология</w:t>
            </w:r>
          </w:p>
        </w:tc>
        <w:tc>
          <w:tcPr>
            <w:tcW w:w="7694" w:type="dxa"/>
            <w:gridSpan w:val="8"/>
          </w:tcPr>
          <w:p w:rsidR="00C3233F" w:rsidRPr="006D7CFD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  <w:r w:rsidRPr="006D7CFD">
              <w:rPr>
                <w:sz w:val="24"/>
                <w:szCs w:val="24"/>
              </w:rPr>
              <w:t>Проектная</w:t>
            </w:r>
            <w:r w:rsidR="00404155">
              <w:rPr>
                <w:sz w:val="24"/>
                <w:szCs w:val="24"/>
              </w:rPr>
              <w:t xml:space="preserve"> </w:t>
            </w:r>
            <w:r w:rsidRPr="006D7CFD">
              <w:rPr>
                <w:sz w:val="24"/>
                <w:szCs w:val="24"/>
              </w:rPr>
              <w:t>работа</w:t>
            </w:r>
          </w:p>
        </w:tc>
      </w:tr>
      <w:tr w:rsidR="00C3233F" w:rsidRPr="006D7CFD" w:rsidTr="00404155">
        <w:trPr>
          <w:trHeight w:val="911"/>
        </w:trPr>
        <w:tc>
          <w:tcPr>
            <w:tcW w:w="1973" w:type="dxa"/>
            <w:vMerge w:val="restart"/>
          </w:tcPr>
          <w:p w:rsidR="00C3233F" w:rsidRPr="006D7CFD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  <w:r w:rsidRPr="006D7CFD">
              <w:rPr>
                <w:sz w:val="24"/>
                <w:szCs w:val="24"/>
              </w:rPr>
              <w:t>Физическая</w:t>
            </w:r>
            <w:r w:rsidR="00404155">
              <w:rPr>
                <w:sz w:val="24"/>
                <w:szCs w:val="24"/>
              </w:rPr>
              <w:t xml:space="preserve"> </w:t>
            </w:r>
            <w:r w:rsidRPr="006D7CFD">
              <w:rPr>
                <w:sz w:val="24"/>
                <w:szCs w:val="24"/>
              </w:rPr>
              <w:t>культура</w:t>
            </w:r>
          </w:p>
        </w:tc>
        <w:tc>
          <w:tcPr>
            <w:tcW w:w="5710" w:type="dxa"/>
            <w:gridSpan w:val="7"/>
          </w:tcPr>
          <w:p w:rsidR="00C3233F" w:rsidRPr="006D7CFD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  <w:r w:rsidRPr="006D7CFD">
              <w:rPr>
                <w:sz w:val="24"/>
                <w:szCs w:val="24"/>
              </w:rPr>
              <w:t>Сдача</w:t>
            </w:r>
            <w:r w:rsidR="00404155">
              <w:rPr>
                <w:sz w:val="24"/>
                <w:szCs w:val="24"/>
              </w:rPr>
              <w:t xml:space="preserve"> </w:t>
            </w:r>
            <w:r w:rsidRPr="006D7CFD">
              <w:rPr>
                <w:sz w:val="24"/>
                <w:szCs w:val="24"/>
              </w:rPr>
              <w:t xml:space="preserve">контрольных нормативов. </w:t>
            </w:r>
          </w:p>
        </w:tc>
        <w:tc>
          <w:tcPr>
            <w:tcW w:w="1984" w:type="dxa"/>
          </w:tcPr>
          <w:p w:rsidR="00C3233F" w:rsidRPr="006D7CFD" w:rsidRDefault="00404155" w:rsidP="00C3233F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C3233F">
              <w:rPr>
                <w:sz w:val="24"/>
                <w:szCs w:val="24"/>
              </w:rPr>
              <w:t>ачёт по физкультуре</w:t>
            </w:r>
          </w:p>
        </w:tc>
      </w:tr>
      <w:tr w:rsidR="00C3233F" w:rsidRPr="006D7CFD" w:rsidTr="00404155">
        <w:trPr>
          <w:trHeight w:val="911"/>
        </w:trPr>
        <w:tc>
          <w:tcPr>
            <w:tcW w:w="1973" w:type="dxa"/>
            <w:vMerge/>
          </w:tcPr>
          <w:p w:rsidR="00C3233F" w:rsidRPr="006D7CFD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7694" w:type="dxa"/>
            <w:gridSpan w:val="8"/>
          </w:tcPr>
          <w:p w:rsidR="00C3233F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  <w:r w:rsidRPr="006D7CFD">
              <w:rPr>
                <w:sz w:val="24"/>
                <w:szCs w:val="24"/>
              </w:rPr>
              <w:t>Обучающиеся,</w:t>
            </w:r>
            <w:r w:rsidR="00404155">
              <w:rPr>
                <w:sz w:val="24"/>
                <w:szCs w:val="24"/>
              </w:rPr>
              <w:t xml:space="preserve"> </w:t>
            </w:r>
            <w:r w:rsidRPr="006D7CFD">
              <w:rPr>
                <w:sz w:val="24"/>
                <w:szCs w:val="24"/>
              </w:rPr>
              <w:t>освобождѐнные от уроков физической культуры по состоянию</w:t>
            </w:r>
            <w:r w:rsidR="00404155">
              <w:rPr>
                <w:sz w:val="24"/>
                <w:szCs w:val="24"/>
              </w:rPr>
              <w:t xml:space="preserve"> </w:t>
            </w:r>
            <w:r w:rsidRPr="006D7CFD">
              <w:rPr>
                <w:sz w:val="24"/>
                <w:szCs w:val="24"/>
              </w:rPr>
              <w:t>здоровья,</w:t>
            </w:r>
            <w:r w:rsidR="00404155">
              <w:rPr>
                <w:sz w:val="24"/>
                <w:szCs w:val="24"/>
              </w:rPr>
              <w:t xml:space="preserve"> </w:t>
            </w:r>
            <w:r w:rsidRPr="006D7CFD">
              <w:rPr>
                <w:sz w:val="24"/>
                <w:szCs w:val="24"/>
              </w:rPr>
              <w:t>выполняют итоговый тест.</w:t>
            </w:r>
          </w:p>
        </w:tc>
      </w:tr>
      <w:tr w:rsidR="00C3233F" w:rsidRPr="006D7CFD" w:rsidTr="00404155">
        <w:trPr>
          <w:trHeight w:val="551"/>
        </w:trPr>
        <w:tc>
          <w:tcPr>
            <w:tcW w:w="1973" w:type="dxa"/>
          </w:tcPr>
          <w:p w:rsidR="00C3233F" w:rsidRPr="000D0393" w:rsidRDefault="00C3233F" w:rsidP="00404155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 и конструирование</w:t>
            </w:r>
          </w:p>
        </w:tc>
        <w:tc>
          <w:tcPr>
            <w:tcW w:w="1786" w:type="dxa"/>
          </w:tcPr>
          <w:p w:rsidR="00C3233F" w:rsidRPr="006D7CFD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962" w:type="dxa"/>
            <w:gridSpan w:val="3"/>
          </w:tcPr>
          <w:p w:rsidR="00C3233F" w:rsidRPr="0070185A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Проектная работа</w:t>
            </w:r>
          </w:p>
        </w:tc>
        <w:tc>
          <w:tcPr>
            <w:tcW w:w="1962" w:type="dxa"/>
            <w:gridSpan w:val="3"/>
          </w:tcPr>
          <w:p w:rsidR="00C3233F" w:rsidRPr="006D7CFD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C3233F" w:rsidRPr="006D7CFD" w:rsidRDefault="00C3233F" w:rsidP="00C3233F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  <w:p w:rsidR="00C3233F" w:rsidRPr="006D7CFD" w:rsidRDefault="00BE2597" w:rsidP="00C3233F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</w:r>
            <w:r>
              <w:rPr>
                <w:noProof/>
                <w:sz w:val="24"/>
                <w:szCs w:val="24"/>
                <w:lang w:eastAsia="ru-RU"/>
              </w:rPr>
              <w:pict>
                <v:group id="Группа 1" o:spid="_x0000_s1026" style="width:18pt;height:.5pt;mso-position-horizontal-relative:char;mso-position-vertical-relative:line" coordsize="36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">
                  <v:line id="Line 3" o:spid="_x0000_s1027" style="position:absolute;visibility:visible;mso-wrap-style:square" from="0,5" to="360,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BCRMIAAADaAAAADwAAAGRycy9kb3ducmV2LnhtbESPQWsCMRSE7wX/Q3iCt5rVg5bVKCqo&#10;hT3VFvT4SJ6bxc3Lsom723/fFAo9DjPzDbPeDq4WHbWh8qxgNs1AEGtvKi4VfH0eX99AhIhssPZM&#10;Cr4pwHYzelljbnzPH9RdYikShEOOCmyMTS5l0JYchqlviJN3963DmGRbStNin+CulvMsW0iHFacF&#10;iw0dLOnH5ekUdOfi1hVLj/p8LfZWH0/Vsj8pNRkPuxWISEP8D/+1342COfxeSTdAb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EBCRMIAAADaAAAADwAAAAAAAAAAAAAA&#10;AAChAgAAZHJzL2Rvd25yZXYueG1sUEsFBgAAAAAEAAQA+QAAAJADAAAAAA==&#10;" strokeweight=".48pt"/>
                  <w10:wrap type="none"/>
                  <w10:anchorlock/>
                </v:group>
              </w:pict>
            </w:r>
          </w:p>
        </w:tc>
      </w:tr>
      <w:tr w:rsidR="00C3233F" w:rsidRPr="006D7CFD" w:rsidTr="00404155">
        <w:trPr>
          <w:trHeight w:val="828"/>
        </w:trPr>
        <w:tc>
          <w:tcPr>
            <w:tcW w:w="1973" w:type="dxa"/>
          </w:tcPr>
          <w:p w:rsidR="00C3233F" w:rsidRPr="0070185A" w:rsidRDefault="00C3233F" w:rsidP="00404155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Геометрия вокруг нас</w:t>
            </w:r>
          </w:p>
        </w:tc>
        <w:tc>
          <w:tcPr>
            <w:tcW w:w="1786" w:type="dxa"/>
          </w:tcPr>
          <w:p w:rsidR="00C3233F" w:rsidRPr="006D7CFD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  <w:tc>
          <w:tcPr>
            <w:tcW w:w="1939" w:type="dxa"/>
            <w:gridSpan w:val="2"/>
          </w:tcPr>
          <w:p w:rsidR="00C3233F" w:rsidRPr="006D7CFD" w:rsidRDefault="00C3233F" w:rsidP="00C3233F">
            <w:pPr>
              <w:pStyle w:val="TableParagraph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4"/>
          </w:tcPr>
          <w:p w:rsidR="00C3233F" w:rsidRPr="0070185A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 xml:space="preserve"> Проектная работа</w:t>
            </w:r>
          </w:p>
        </w:tc>
        <w:tc>
          <w:tcPr>
            <w:tcW w:w="1984" w:type="dxa"/>
          </w:tcPr>
          <w:p w:rsidR="00C3233F" w:rsidRPr="006D7CFD" w:rsidRDefault="00C3233F" w:rsidP="00C3233F">
            <w:pPr>
              <w:pStyle w:val="TableParagraph"/>
              <w:jc w:val="both"/>
              <w:rPr>
                <w:sz w:val="24"/>
                <w:szCs w:val="24"/>
              </w:rPr>
            </w:pPr>
          </w:p>
        </w:tc>
      </w:tr>
    </w:tbl>
    <w:p w:rsidR="003E03FC" w:rsidRDefault="003E03FC" w:rsidP="003E03FC">
      <w:pPr>
        <w:pStyle w:val="a3"/>
        <w:rPr>
          <w:b/>
          <w:sz w:val="20"/>
        </w:rPr>
      </w:pPr>
    </w:p>
    <w:p w:rsidR="003E03FC" w:rsidRDefault="003E03FC" w:rsidP="003E03FC">
      <w:pPr>
        <w:ind w:firstLine="709"/>
        <w:jc w:val="center"/>
        <w:rPr>
          <w:sz w:val="28"/>
        </w:rPr>
      </w:pPr>
    </w:p>
    <w:p w:rsidR="00C65F83" w:rsidRDefault="00C65F83" w:rsidP="009779A7">
      <w:pPr>
        <w:pStyle w:val="a3"/>
        <w:spacing w:before="5" w:after="1"/>
        <w:ind w:firstLine="709"/>
        <w:jc w:val="both"/>
        <w:rPr>
          <w:sz w:val="28"/>
        </w:rPr>
      </w:pPr>
    </w:p>
    <w:p w:rsidR="00C65F83" w:rsidRDefault="00C65F83">
      <w:pPr>
        <w:spacing w:line="258" w:lineRule="exact"/>
        <w:rPr>
          <w:sz w:val="24"/>
        </w:rPr>
        <w:sectPr w:rsidR="00C65F83">
          <w:pgSz w:w="11910" w:h="16840"/>
          <w:pgMar w:top="1040" w:right="660" w:bottom="280" w:left="1520" w:header="720" w:footer="720" w:gutter="0"/>
          <w:cols w:space="720"/>
        </w:sectPr>
      </w:pPr>
    </w:p>
    <w:tbl>
      <w:tblPr>
        <w:tblStyle w:val="TableNormal"/>
        <w:tblW w:w="9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55"/>
        <w:gridCol w:w="2061"/>
        <w:gridCol w:w="709"/>
        <w:gridCol w:w="850"/>
        <w:gridCol w:w="886"/>
        <w:gridCol w:w="815"/>
        <w:gridCol w:w="786"/>
        <w:gridCol w:w="1766"/>
      </w:tblGrid>
      <w:tr w:rsidR="00794397" w:rsidTr="00794397">
        <w:trPr>
          <w:trHeight w:val="345"/>
        </w:trPr>
        <w:tc>
          <w:tcPr>
            <w:tcW w:w="2055" w:type="dxa"/>
            <w:vMerge w:val="restart"/>
          </w:tcPr>
          <w:p w:rsidR="00C65F83" w:rsidRDefault="00D27AE7">
            <w:pPr>
              <w:pStyle w:val="TableParagraph"/>
              <w:spacing w:before="101"/>
              <w:ind w:left="110" w:right="236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Естественно-научныепредметы</w:t>
            </w:r>
          </w:p>
        </w:tc>
        <w:tc>
          <w:tcPr>
            <w:tcW w:w="2061" w:type="dxa"/>
            <w:tcBorders>
              <w:right w:val="single" w:sz="6" w:space="0" w:color="000000"/>
            </w:tcBorders>
          </w:tcPr>
          <w:p w:rsidR="00C65F83" w:rsidRDefault="00D27AE7">
            <w:pPr>
              <w:pStyle w:val="TableParagraph"/>
              <w:spacing w:before="25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Биология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C65F83" w:rsidRDefault="00D27AE7">
            <w:pPr>
              <w:pStyle w:val="TableParagraph"/>
              <w:spacing w:line="263" w:lineRule="exact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C65F83" w:rsidRDefault="00D27AE7">
            <w:pPr>
              <w:pStyle w:val="TableParagraph"/>
              <w:spacing w:line="263" w:lineRule="exact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6" w:type="dxa"/>
          </w:tcPr>
          <w:p w:rsidR="00C65F83" w:rsidRDefault="00D27AE7">
            <w:pPr>
              <w:pStyle w:val="TableParagraph"/>
              <w:spacing w:line="263" w:lineRule="exact"/>
              <w:ind w:left="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5" w:type="dxa"/>
          </w:tcPr>
          <w:p w:rsidR="00C65F83" w:rsidRDefault="00D27AE7">
            <w:pPr>
              <w:pStyle w:val="TableParagraph"/>
              <w:spacing w:line="263" w:lineRule="exact"/>
              <w:ind w:left="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86" w:type="dxa"/>
          </w:tcPr>
          <w:p w:rsidR="00C65F83" w:rsidRDefault="00D27AE7">
            <w:pPr>
              <w:pStyle w:val="TableParagraph"/>
              <w:spacing w:line="263" w:lineRule="exact"/>
              <w:ind w:left="1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66" w:type="dxa"/>
          </w:tcPr>
          <w:p w:rsidR="00C65F83" w:rsidRDefault="00D27AE7">
            <w:pPr>
              <w:pStyle w:val="TableParagraph"/>
              <w:spacing w:line="263" w:lineRule="exact"/>
              <w:ind w:left="1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794397" w:rsidTr="00794397">
        <w:trPr>
          <w:trHeight w:val="345"/>
        </w:trPr>
        <w:tc>
          <w:tcPr>
            <w:tcW w:w="2055" w:type="dxa"/>
            <w:vMerge/>
            <w:tcBorders>
              <w:top w:val="nil"/>
            </w:tcBorders>
          </w:tcPr>
          <w:p w:rsidR="00C65F83" w:rsidRDefault="00C65F83">
            <w:pPr>
              <w:rPr>
                <w:sz w:val="2"/>
                <w:szCs w:val="2"/>
              </w:rPr>
            </w:pPr>
          </w:p>
        </w:tc>
        <w:tc>
          <w:tcPr>
            <w:tcW w:w="2061" w:type="dxa"/>
            <w:tcBorders>
              <w:right w:val="single" w:sz="6" w:space="0" w:color="000000"/>
            </w:tcBorders>
          </w:tcPr>
          <w:p w:rsidR="00C65F83" w:rsidRDefault="00D27AE7">
            <w:pPr>
              <w:pStyle w:val="TableParagraph"/>
              <w:spacing w:before="20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Химия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C65F83" w:rsidRDefault="00C65F83">
            <w:pPr>
              <w:pStyle w:val="TableParagraph"/>
              <w:jc w:val="left"/>
            </w:pPr>
          </w:p>
        </w:tc>
        <w:tc>
          <w:tcPr>
            <w:tcW w:w="850" w:type="dxa"/>
          </w:tcPr>
          <w:p w:rsidR="00C65F83" w:rsidRDefault="00C65F83">
            <w:pPr>
              <w:pStyle w:val="TableParagraph"/>
              <w:jc w:val="left"/>
            </w:pPr>
          </w:p>
        </w:tc>
        <w:tc>
          <w:tcPr>
            <w:tcW w:w="886" w:type="dxa"/>
          </w:tcPr>
          <w:p w:rsidR="00C65F83" w:rsidRDefault="00C65F83">
            <w:pPr>
              <w:pStyle w:val="TableParagraph"/>
              <w:jc w:val="left"/>
            </w:pPr>
          </w:p>
        </w:tc>
        <w:tc>
          <w:tcPr>
            <w:tcW w:w="815" w:type="dxa"/>
          </w:tcPr>
          <w:p w:rsidR="00C65F83" w:rsidRDefault="00D27AE7">
            <w:pPr>
              <w:pStyle w:val="TableParagraph"/>
              <w:spacing w:line="263" w:lineRule="exact"/>
              <w:ind w:left="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86" w:type="dxa"/>
          </w:tcPr>
          <w:p w:rsidR="00C65F83" w:rsidRDefault="00D27AE7">
            <w:pPr>
              <w:pStyle w:val="TableParagraph"/>
              <w:spacing w:line="263" w:lineRule="exact"/>
              <w:ind w:left="1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66" w:type="dxa"/>
          </w:tcPr>
          <w:p w:rsidR="00C65F83" w:rsidRDefault="00D27AE7">
            <w:pPr>
              <w:pStyle w:val="TableParagraph"/>
              <w:spacing w:line="263" w:lineRule="exact"/>
              <w:ind w:left="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794397" w:rsidTr="00794397">
        <w:trPr>
          <w:trHeight w:val="345"/>
        </w:trPr>
        <w:tc>
          <w:tcPr>
            <w:tcW w:w="2055" w:type="dxa"/>
            <w:vMerge/>
            <w:tcBorders>
              <w:top w:val="nil"/>
            </w:tcBorders>
          </w:tcPr>
          <w:p w:rsidR="00C65F83" w:rsidRDefault="00C65F83">
            <w:pPr>
              <w:rPr>
                <w:sz w:val="2"/>
                <w:szCs w:val="2"/>
              </w:rPr>
            </w:pPr>
          </w:p>
        </w:tc>
        <w:tc>
          <w:tcPr>
            <w:tcW w:w="2061" w:type="dxa"/>
            <w:tcBorders>
              <w:right w:val="single" w:sz="6" w:space="0" w:color="000000"/>
            </w:tcBorders>
          </w:tcPr>
          <w:p w:rsidR="00C65F83" w:rsidRDefault="00D27AE7">
            <w:pPr>
              <w:pStyle w:val="TableParagraph"/>
              <w:spacing w:before="20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Физика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C65F83" w:rsidRDefault="00C65F83">
            <w:pPr>
              <w:pStyle w:val="TableParagraph"/>
              <w:jc w:val="left"/>
            </w:pPr>
          </w:p>
        </w:tc>
        <w:tc>
          <w:tcPr>
            <w:tcW w:w="850" w:type="dxa"/>
          </w:tcPr>
          <w:p w:rsidR="00C65F83" w:rsidRDefault="00C65F83">
            <w:pPr>
              <w:pStyle w:val="TableParagraph"/>
              <w:jc w:val="left"/>
            </w:pPr>
          </w:p>
        </w:tc>
        <w:tc>
          <w:tcPr>
            <w:tcW w:w="886" w:type="dxa"/>
          </w:tcPr>
          <w:p w:rsidR="00C65F83" w:rsidRDefault="00D27AE7">
            <w:pPr>
              <w:pStyle w:val="TableParagraph"/>
              <w:spacing w:line="263" w:lineRule="exact"/>
              <w:ind w:left="2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5" w:type="dxa"/>
          </w:tcPr>
          <w:p w:rsidR="00C65F83" w:rsidRDefault="00D27AE7">
            <w:pPr>
              <w:pStyle w:val="TableParagraph"/>
              <w:spacing w:line="263" w:lineRule="exact"/>
              <w:ind w:left="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86" w:type="dxa"/>
          </w:tcPr>
          <w:p w:rsidR="00C65F83" w:rsidRDefault="00D27AE7">
            <w:pPr>
              <w:pStyle w:val="TableParagraph"/>
              <w:spacing w:line="263" w:lineRule="exact"/>
              <w:ind w:left="1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66" w:type="dxa"/>
          </w:tcPr>
          <w:p w:rsidR="00C65F83" w:rsidRDefault="00D27AE7">
            <w:pPr>
              <w:pStyle w:val="TableParagraph"/>
              <w:spacing w:line="263" w:lineRule="exact"/>
              <w:ind w:left="1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794397" w:rsidTr="00794397">
        <w:trPr>
          <w:trHeight w:val="552"/>
        </w:trPr>
        <w:tc>
          <w:tcPr>
            <w:tcW w:w="2055" w:type="dxa"/>
            <w:vMerge w:val="restart"/>
          </w:tcPr>
          <w:p w:rsidR="00C65F83" w:rsidRDefault="00C65F83">
            <w:pPr>
              <w:pStyle w:val="TableParagraph"/>
              <w:spacing w:before="5"/>
              <w:jc w:val="left"/>
              <w:rPr>
                <w:sz w:val="23"/>
              </w:rPr>
            </w:pPr>
          </w:p>
          <w:p w:rsidR="00C65F83" w:rsidRDefault="00D27AE7">
            <w:pPr>
              <w:pStyle w:val="TableParagraph"/>
              <w:spacing w:before="1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2061" w:type="dxa"/>
            <w:tcBorders>
              <w:right w:val="single" w:sz="6" w:space="0" w:color="000000"/>
            </w:tcBorders>
          </w:tcPr>
          <w:p w:rsidR="00C65F83" w:rsidRDefault="00D27AE7">
            <w:pPr>
              <w:pStyle w:val="TableParagraph"/>
              <w:spacing w:line="263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Изобразительное</w:t>
            </w:r>
          </w:p>
          <w:p w:rsidR="00C65F83" w:rsidRDefault="00D27AE7">
            <w:pPr>
              <w:pStyle w:val="TableParagraph"/>
              <w:spacing w:before="3" w:line="267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искусство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C65F83" w:rsidRDefault="00D27AE7">
            <w:pPr>
              <w:pStyle w:val="TableParagraph"/>
              <w:spacing w:line="263" w:lineRule="exact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C65F83" w:rsidRDefault="00D27AE7">
            <w:pPr>
              <w:pStyle w:val="TableParagraph"/>
              <w:spacing w:line="263" w:lineRule="exact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6" w:type="dxa"/>
          </w:tcPr>
          <w:p w:rsidR="00C65F83" w:rsidRDefault="00D27AE7">
            <w:pPr>
              <w:pStyle w:val="TableParagraph"/>
              <w:spacing w:line="263" w:lineRule="exact"/>
              <w:ind w:left="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5" w:type="dxa"/>
          </w:tcPr>
          <w:p w:rsidR="00C65F83" w:rsidRDefault="00C65F83">
            <w:pPr>
              <w:pStyle w:val="TableParagraph"/>
              <w:jc w:val="left"/>
            </w:pPr>
          </w:p>
        </w:tc>
        <w:tc>
          <w:tcPr>
            <w:tcW w:w="786" w:type="dxa"/>
          </w:tcPr>
          <w:p w:rsidR="00C65F83" w:rsidRDefault="00C65F83">
            <w:pPr>
              <w:pStyle w:val="TableParagraph"/>
              <w:jc w:val="left"/>
            </w:pPr>
          </w:p>
        </w:tc>
        <w:tc>
          <w:tcPr>
            <w:tcW w:w="1766" w:type="dxa"/>
          </w:tcPr>
          <w:p w:rsidR="00C65F83" w:rsidRDefault="00D27AE7">
            <w:pPr>
              <w:pStyle w:val="TableParagraph"/>
              <w:spacing w:line="263" w:lineRule="exact"/>
              <w:ind w:left="1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794397" w:rsidTr="00794397">
        <w:trPr>
          <w:trHeight w:val="277"/>
        </w:trPr>
        <w:tc>
          <w:tcPr>
            <w:tcW w:w="2055" w:type="dxa"/>
            <w:vMerge/>
            <w:tcBorders>
              <w:top w:val="nil"/>
            </w:tcBorders>
          </w:tcPr>
          <w:p w:rsidR="00C65F83" w:rsidRDefault="00C65F83">
            <w:pPr>
              <w:rPr>
                <w:sz w:val="2"/>
                <w:szCs w:val="2"/>
              </w:rPr>
            </w:pPr>
          </w:p>
        </w:tc>
        <w:tc>
          <w:tcPr>
            <w:tcW w:w="2061" w:type="dxa"/>
            <w:tcBorders>
              <w:right w:val="single" w:sz="6" w:space="0" w:color="000000"/>
            </w:tcBorders>
          </w:tcPr>
          <w:p w:rsidR="00C65F83" w:rsidRDefault="00D27AE7">
            <w:pPr>
              <w:pStyle w:val="TableParagraph"/>
              <w:spacing w:line="258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C65F83" w:rsidRDefault="00D27AE7">
            <w:pPr>
              <w:pStyle w:val="TableParagraph"/>
              <w:spacing w:line="258" w:lineRule="exact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C65F83" w:rsidRDefault="00D27AE7">
            <w:pPr>
              <w:pStyle w:val="TableParagraph"/>
              <w:spacing w:line="258" w:lineRule="exact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86" w:type="dxa"/>
          </w:tcPr>
          <w:p w:rsidR="00C65F83" w:rsidRDefault="00D27AE7">
            <w:pPr>
              <w:pStyle w:val="TableParagraph"/>
              <w:spacing w:line="258" w:lineRule="exact"/>
              <w:ind w:left="2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15" w:type="dxa"/>
          </w:tcPr>
          <w:p w:rsidR="00C65F83" w:rsidRDefault="00D27AE7">
            <w:pPr>
              <w:pStyle w:val="TableParagraph"/>
              <w:spacing w:line="258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6" w:type="dxa"/>
          </w:tcPr>
          <w:p w:rsidR="00C65F83" w:rsidRDefault="00C65F83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1766" w:type="dxa"/>
          </w:tcPr>
          <w:p w:rsidR="00C65F83" w:rsidRDefault="00D27AE7">
            <w:pPr>
              <w:pStyle w:val="TableParagraph"/>
              <w:spacing w:line="258" w:lineRule="exact"/>
              <w:ind w:left="1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794397" w:rsidTr="00794397">
        <w:trPr>
          <w:trHeight w:val="273"/>
        </w:trPr>
        <w:tc>
          <w:tcPr>
            <w:tcW w:w="2055" w:type="dxa"/>
          </w:tcPr>
          <w:p w:rsidR="00C65F83" w:rsidRDefault="00D27AE7">
            <w:pPr>
              <w:pStyle w:val="TableParagraph"/>
              <w:spacing w:line="253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2061" w:type="dxa"/>
            <w:tcBorders>
              <w:right w:val="single" w:sz="6" w:space="0" w:color="000000"/>
            </w:tcBorders>
          </w:tcPr>
          <w:p w:rsidR="00C65F83" w:rsidRDefault="00D27AE7">
            <w:pPr>
              <w:pStyle w:val="TableParagraph"/>
              <w:spacing w:line="253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Технология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C65F83" w:rsidRDefault="00D27AE7">
            <w:pPr>
              <w:pStyle w:val="TableParagraph"/>
              <w:spacing w:line="253" w:lineRule="exact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50" w:type="dxa"/>
          </w:tcPr>
          <w:p w:rsidR="00C65F83" w:rsidRDefault="00D27AE7">
            <w:pPr>
              <w:pStyle w:val="TableParagraph"/>
              <w:spacing w:line="253" w:lineRule="exact"/>
              <w:ind w:left="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6" w:type="dxa"/>
          </w:tcPr>
          <w:p w:rsidR="00C65F83" w:rsidRDefault="00D27AE7">
            <w:pPr>
              <w:pStyle w:val="TableParagraph"/>
              <w:spacing w:line="253" w:lineRule="exact"/>
              <w:ind w:left="2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15" w:type="dxa"/>
          </w:tcPr>
          <w:p w:rsidR="00C65F83" w:rsidRDefault="00D27AE7">
            <w:pPr>
              <w:pStyle w:val="TableParagraph"/>
              <w:spacing w:line="253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6" w:type="dxa"/>
          </w:tcPr>
          <w:p w:rsidR="00C65F83" w:rsidRDefault="00D27AE7">
            <w:pPr>
              <w:pStyle w:val="TableParagraph"/>
              <w:spacing w:line="253" w:lineRule="exact"/>
              <w:ind w:left="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66" w:type="dxa"/>
          </w:tcPr>
          <w:p w:rsidR="00C65F83" w:rsidRDefault="00D27AE7">
            <w:pPr>
              <w:pStyle w:val="TableParagraph"/>
              <w:spacing w:line="253" w:lineRule="exact"/>
              <w:ind w:left="1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794397" w:rsidTr="00794397">
        <w:trPr>
          <w:trHeight w:val="830"/>
        </w:trPr>
        <w:tc>
          <w:tcPr>
            <w:tcW w:w="2055" w:type="dxa"/>
            <w:vMerge w:val="restart"/>
          </w:tcPr>
          <w:p w:rsidR="00C65F83" w:rsidRDefault="00D27AE7">
            <w:pPr>
              <w:pStyle w:val="TableParagraph"/>
              <w:ind w:left="110" w:right="18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Физическаякультура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иосновыбезопасностижизнедеятельности</w:t>
            </w:r>
            <w:proofErr w:type="spellEnd"/>
          </w:p>
        </w:tc>
        <w:tc>
          <w:tcPr>
            <w:tcW w:w="2061" w:type="dxa"/>
            <w:tcBorders>
              <w:right w:val="single" w:sz="6" w:space="0" w:color="000000"/>
            </w:tcBorders>
          </w:tcPr>
          <w:p w:rsidR="00C65F83" w:rsidRDefault="00D27AE7">
            <w:pPr>
              <w:pStyle w:val="TableParagraph"/>
              <w:spacing w:line="263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Основы</w:t>
            </w:r>
          </w:p>
          <w:p w:rsidR="00C65F83" w:rsidRDefault="00D27AE7">
            <w:pPr>
              <w:pStyle w:val="TableParagraph"/>
              <w:spacing w:line="274" w:lineRule="exact"/>
              <w:ind w:left="110" w:right="136"/>
              <w:jc w:val="left"/>
              <w:rPr>
                <w:sz w:val="24"/>
              </w:rPr>
            </w:pPr>
            <w:r>
              <w:rPr>
                <w:sz w:val="24"/>
              </w:rPr>
              <w:t>безопасностижизнедеятельности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C65F83" w:rsidRDefault="00C65F83">
            <w:pPr>
              <w:pStyle w:val="TableParagraph"/>
              <w:jc w:val="left"/>
            </w:pPr>
          </w:p>
        </w:tc>
        <w:tc>
          <w:tcPr>
            <w:tcW w:w="850" w:type="dxa"/>
          </w:tcPr>
          <w:p w:rsidR="00C65F83" w:rsidRDefault="00C65F83">
            <w:pPr>
              <w:pStyle w:val="TableParagraph"/>
              <w:jc w:val="left"/>
            </w:pPr>
          </w:p>
        </w:tc>
        <w:tc>
          <w:tcPr>
            <w:tcW w:w="886" w:type="dxa"/>
          </w:tcPr>
          <w:p w:rsidR="00C65F83" w:rsidRDefault="00C65F83">
            <w:pPr>
              <w:pStyle w:val="TableParagraph"/>
              <w:jc w:val="left"/>
            </w:pPr>
          </w:p>
        </w:tc>
        <w:tc>
          <w:tcPr>
            <w:tcW w:w="815" w:type="dxa"/>
          </w:tcPr>
          <w:p w:rsidR="00C65F83" w:rsidRDefault="00D27AE7">
            <w:pPr>
              <w:pStyle w:val="TableParagraph"/>
              <w:spacing w:line="263" w:lineRule="exact"/>
              <w:ind w:left="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86" w:type="dxa"/>
          </w:tcPr>
          <w:p w:rsidR="00C65F83" w:rsidRDefault="00D27AE7">
            <w:pPr>
              <w:pStyle w:val="TableParagraph"/>
              <w:spacing w:line="263" w:lineRule="exact"/>
              <w:ind w:left="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66" w:type="dxa"/>
          </w:tcPr>
          <w:p w:rsidR="00C65F83" w:rsidRDefault="00D27AE7">
            <w:pPr>
              <w:pStyle w:val="TableParagraph"/>
              <w:spacing w:line="263" w:lineRule="exact"/>
              <w:ind w:left="1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794397" w:rsidTr="00794397">
        <w:trPr>
          <w:trHeight w:val="830"/>
        </w:trPr>
        <w:tc>
          <w:tcPr>
            <w:tcW w:w="2055" w:type="dxa"/>
            <w:vMerge/>
            <w:tcBorders>
              <w:top w:val="nil"/>
            </w:tcBorders>
          </w:tcPr>
          <w:p w:rsidR="00C65F83" w:rsidRDefault="00C65F83">
            <w:pPr>
              <w:rPr>
                <w:sz w:val="2"/>
                <w:szCs w:val="2"/>
              </w:rPr>
            </w:pPr>
          </w:p>
        </w:tc>
        <w:tc>
          <w:tcPr>
            <w:tcW w:w="2061" w:type="dxa"/>
            <w:tcBorders>
              <w:right w:val="single" w:sz="6" w:space="0" w:color="000000"/>
            </w:tcBorders>
          </w:tcPr>
          <w:p w:rsidR="00C65F83" w:rsidRDefault="00D27AE7">
            <w:pPr>
              <w:pStyle w:val="TableParagraph"/>
              <w:spacing w:line="263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Адаптивная</w:t>
            </w:r>
          </w:p>
          <w:p w:rsidR="00C65F83" w:rsidRDefault="00D27AE7">
            <w:pPr>
              <w:pStyle w:val="TableParagraph"/>
              <w:spacing w:line="274" w:lineRule="exact"/>
              <w:ind w:left="110" w:right="964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физическая</w:t>
            </w:r>
            <w:r>
              <w:rPr>
                <w:sz w:val="24"/>
              </w:rPr>
              <w:t>культура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C65F83" w:rsidRDefault="00D163CB">
            <w:pPr>
              <w:pStyle w:val="TableParagraph"/>
              <w:spacing w:line="263" w:lineRule="exact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50" w:type="dxa"/>
          </w:tcPr>
          <w:p w:rsidR="00C65F83" w:rsidRDefault="00D27AE7">
            <w:pPr>
              <w:pStyle w:val="TableParagraph"/>
              <w:spacing w:line="263" w:lineRule="exact"/>
              <w:ind w:left="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86" w:type="dxa"/>
          </w:tcPr>
          <w:p w:rsidR="00C65F83" w:rsidRDefault="00D163CB">
            <w:pPr>
              <w:pStyle w:val="TableParagraph"/>
              <w:spacing w:line="263" w:lineRule="exact"/>
              <w:ind w:left="2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15" w:type="dxa"/>
          </w:tcPr>
          <w:p w:rsidR="00C65F83" w:rsidRDefault="00D27AE7">
            <w:pPr>
              <w:pStyle w:val="TableParagraph"/>
              <w:spacing w:line="263" w:lineRule="exact"/>
              <w:ind w:left="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786" w:type="dxa"/>
          </w:tcPr>
          <w:p w:rsidR="00C65F83" w:rsidRDefault="00D27AE7">
            <w:pPr>
              <w:pStyle w:val="TableParagraph"/>
              <w:spacing w:line="263" w:lineRule="exact"/>
              <w:ind w:left="1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66" w:type="dxa"/>
          </w:tcPr>
          <w:p w:rsidR="00C65F83" w:rsidRDefault="00D27AE7">
            <w:pPr>
              <w:pStyle w:val="TableParagraph"/>
              <w:spacing w:line="263" w:lineRule="exact"/>
              <w:ind w:right="582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794397" w:rsidTr="00794397">
        <w:trPr>
          <w:trHeight w:val="1220"/>
        </w:trPr>
        <w:tc>
          <w:tcPr>
            <w:tcW w:w="2055" w:type="dxa"/>
          </w:tcPr>
          <w:p w:rsidR="00C65F83" w:rsidRDefault="00D27AE7">
            <w:pPr>
              <w:pStyle w:val="TableParagraph"/>
              <w:ind w:left="110" w:right="197"/>
              <w:jc w:val="left"/>
              <w:rPr>
                <w:sz w:val="24"/>
              </w:rPr>
            </w:pPr>
            <w:r>
              <w:rPr>
                <w:sz w:val="24"/>
              </w:rPr>
              <w:t>Основыдуховно-нравственнойкультурынародов</w:t>
            </w:r>
          </w:p>
          <w:p w:rsidR="00C65F83" w:rsidRDefault="00D27AE7">
            <w:pPr>
              <w:pStyle w:val="TableParagraph"/>
              <w:spacing w:line="270" w:lineRule="exact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России</w:t>
            </w:r>
          </w:p>
        </w:tc>
        <w:tc>
          <w:tcPr>
            <w:tcW w:w="2061" w:type="dxa"/>
            <w:tcBorders>
              <w:right w:val="single" w:sz="6" w:space="0" w:color="000000"/>
            </w:tcBorders>
          </w:tcPr>
          <w:p w:rsidR="00C65F83" w:rsidRDefault="00C65F83">
            <w:pPr>
              <w:pStyle w:val="TableParagraph"/>
              <w:spacing w:before="6"/>
              <w:jc w:val="left"/>
              <w:rPr>
                <w:sz w:val="32"/>
              </w:rPr>
            </w:pPr>
          </w:p>
          <w:p w:rsidR="00C65F83" w:rsidRDefault="00D27AE7">
            <w:pPr>
              <w:pStyle w:val="TableParagraph"/>
              <w:ind w:left="110"/>
              <w:jc w:val="left"/>
              <w:rPr>
                <w:sz w:val="24"/>
              </w:rPr>
            </w:pPr>
            <w:r>
              <w:rPr>
                <w:sz w:val="24"/>
              </w:rPr>
              <w:t>ОДНКНР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C65F83" w:rsidRDefault="00D27AE7">
            <w:pPr>
              <w:pStyle w:val="TableParagraph"/>
              <w:spacing w:line="263" w:lineRule="exact"/>
              <w:ind w:right="294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0" w:type="dxa"/>
          </w:tcPr>
          <w:p w:rsidR="00C65F83" w:rsidRDefault="00D27AE7">
            <w:pPr>
              <w:pStyle w:val="TableParagraph"/>
              <w:spacing w:line="267" w:lineRule="exact"/>
              <w:ind w:left="15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86" w:type="dxa"/>
          </w:tcPr>
          <w:p w:rsidR="00C65F83" w:rsidRDefault="00C65F83">
            <w:pPr>
              <w:pStyle w:val="TableParagraph"/>
              <w:jc w:val="left"/>
            </w:pPr>
          </w:p>
        </w:tc>
        <w:tc>
          <w:tcPr>
            <w:tcW w:w="815" w:type="dxa"/>
          </w:tcPr>
          <w:p w:rsidR="00C65F83" w:rsidRDefault="00C65F83">
            <w:pPr>
              <w:pStyle w:val="TableParagraph"/>
              <w:jc w:val="left"/>
            </w:pPr>
          </w:p>
        </w:tc>
        <w:tc>
          <w:tcPr>
            <w:tcW w:w="786" w:type="dxa"/>
          </w:tcPr>
          <w:p w:rsidR="00C65F83" w:rsidRDefault="007B4FD9" w:rsidP="007B4FD9">
            <w:pPr>
              <w:pStyle w:val="TableParagraph"/>
            </w:pPr>
            <w:r>
              <w:t>0,5</w:t>
            </w:r>
          </w:p>
        </w:tc>
        <w:tc>
          <w:tcPr>
            <w:tcW w:w="1766" w:type="dxa"/>
          </w:tcPr>
          <w:p w:rsidR="00C65F83" w:rsidRDefault="00D27AE7">
            <w:pPr>
              <w:pStyle w:val="TableParagraph"/>
              <w:spacing w:line="263" w:lineRule="exact"/>
              <w:ind w:left="11"/>
              <w:rPr>
                <w:sz w:val="24"/>
              </w:rPr>
            </w:pPr>
            <w:r>
              <w:rPr>
                <w:sz w:val="24"/>
              </w:rPr>
              <w:t>2</w:t>
            </w:r>
            <w:r w:rsidR="007B4FD9">
              <w:rPr>
                <w:sz w:val="24"/>
              </w:rPr>
              <w:t>,5</w:t>
            </w:r>
          </w:p>
        </w:tc>
      </w:tr>
      <w:tr w:rsidR="00794397" w:rsidTr="00794397">
        <w:trPr>
          <w:trHeight w:val="567"/>
        </w:trPr>
        <w:tc>
          <w:tcPr>
            <w:tcW w:w="2055" w:type="dxa"/>
            <w:tcBorders>
              <w:bottom w:val="single" w:sz="6" w:space="0" w:color="000000"/>
            </w:tcBorders>
          </w:tcPr>
          <w:p w:rsidR="00C65F83" w:rsidRDefault="00C65F83">
            <w:pPr>
              <w:pStyle w:val="TableParagraph"/>
              <w:jc w:val="left"/>
            </w:pPr>
          </w:p>
        </w:tc>
        <w:tc>
          <w:tcPr>
            <w:tcW w:w="2061" w:type="dxa"/>
            <w:tcBorders>
              <w:bottom w:val="single" w:sz="6" w:space="0" w:color="000000"/>
              <w:right w:val="single" w:sz="6" w:space="0" w:color="000000"/>
            </w:tcBorders>
          </w:tcPr>
          <w:p w:rsidR="00C65F83" w:rsidRDefault="00D27AE7">
            <w:pPr>
              <w:pStyle w:val="TableParagraph"/>
              <w:spacing w:line="267" w:lineRule="exact"/>
              <w:ind w:left="11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Итого: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</w:tcBorders>
          </w:tcPr>
          <w:p w:rsidR="00C65F83" w:rsidRDefault="00D163CB">
            <w:pPr>
              <w:pStyle w:val="TableParagraph"/>
              <w:spacing w:line="267" w:lineRule="exact"/>
              <w:ind w:right="23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28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C65F83" w:rsidRDefault="00D27AE7">
            <w:pPr>
              <w:pStyle w:val="TableParagraph"/>
              <w:spacing w:line="267" w:lineRule="exact"/>
              <w:ind w:left="145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29</w:t>
            </w:r>
          </w:p>
        </w:tc>
        <w:tc>
          <w:tcPr>
            <w:tcW w:w="886" w:type="dxa"/>
            <w:tcBorders>
              <w:bottom w:val="single" w:sz="6" w:space="0" w:color="000000"/>
            </w:tcBorders>
          </w:tcPr>
          <w:p w:rsidR="00C65F83" w:rsidRDefault="00D163CB">
            <w:pPr>
              <w:pStyle w:val="TableParagraph"/>
              <w:spacing w:line="267" w:lineRule="exact"/>
              <w:ind w:left="213" w:right="197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  <w:tc>
          <w:tcPr>
            <w:tcW w:w="815" w:type="dxa"/>
            <w:tcBorders>
              <w:bottom w:val="single" w:sz="6" w:space="0" w:color="000000"/>
            </w:tcBorders>
          </w:tcPr>
          <w:p w:rsidR="00C65F83" w:rsidRDefault="00D27AE7">
            <w:pPr>
              <w:pStyle w:val="TableParagraph"/>
              <w:spacing w:line="267" w:lineRule="exact"/>
              <w:ind w:left="13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31</w:t>
            </w:r>
          </w:p>
        </w:tc>
        <w:tc>
          <w:tcPr>
            <w:tcW w:w="786" w:type="dxa"/>
            <w:tcBorders>
              <w:bottom w:val="single" w:sz="6" w:space="0" w:color="000000"/>
            </w:tcBorders>
          </w:tcPr>
          <w:p w:rsidR="00C65F83" w:rsidRDefault="00F42863">
            <w:pPr>
              <w:pStyle w:val="TableParagraph"/>
              <w:spacing w:line="267" w:lineRule="exact"/>
              <w:ind w:left="160"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1766" w:type="dxa"/>
            <w:tcBorders>
              <w:bottom w:val="single" w:sz="6" w:space="0" w:color="000000"/>
            </w:tcBorders>
          </w:tcPr>
          <w:p w:rsidR="00C65F83" w:rsidRDefault="00794397">
            <w:pPr>
              <w:pStyle w:val="TableParagraph"/>
              <w:spacing w:line="267" w:lineRule="exact"/>
              <w:ind w:right="5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152</w:t>
            </w:r>
          </w:p>
        </w:tc>
      </w:tr>
      <w:tr w:rsidR="00F42863" w:rsidTr="00794397">
        <w:trPr>
          <w:trHeight w:val="567"/>
        </w:trPr>
        <w:tc>
          <w:tcPr>
            <w:tcW w:w="4116" w:type="dxa"/>
            <w:gridSpan w:val="2"/>
            <w:tcBorders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F42863" w:rsidRDefault="00F42863">
            <w:pPr>
              <w:pStyle w:val="TableParagraph"/>
              <w:spacing w:line="267" w:lineRule="exact"/>
              <w:ind w:left="110"/>
              <w:jc w:val="left"/>
              <w:rPr>
                <w:b/>
                <w:sz w:val="24"/>
              </w:rPr>
            </w:pPr>
            <w:r w:rsidRPr="00FA7C1B">
              <w:rPr>
                <w:b/>
                <w:bCs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709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</w:tcPr>
          <w:p w:rsidR="00F42863" w:rsidRDefault="00F42863">
            <w:pPr>
              <w:pStyle w:val="TableParagraph"/>
              <w:spacing w:line="267" w:lineRule="exact"/>
              <w:ind w:right="232"/>
              <w:jc w:val="right"/>
              <w:rPr>
                <w:b/>
                <w:sz w:val="24"/>
              </w:rPr>
            </w:pPr>
          </w:p>
        </w:tc>
        <w:tc>
          <w:tcPr>
            <w:tcW w:w="850" w:type="dxa"/>
            <w:tcBorders>
              <w:bottom w:val="single" w:sz="6" w:space="0" w:color="000000"/>
            </w:tcBorders>
            <w:shd w:val="clear" w:color="auto" w:fill="F2F2F2" w:themeFill="background1" w:themeFillShade="F2"/>
          </w:tcPr>
          <w:p w:rsidR="00F42863" w:rsidRDefault="00F42863">
            <w:pPr>
              <w:pStyle w:val="TableParagraph"/>
              <w:spacing w:line="267" w:lineRule="exact"/>
              <w:ind w:left="145" w:right="135"/>
              <w:rPr>
                <w:b/>
                <w:sz w:val="24"/>
              </w:rPr>
            </w:pPr>
          </w:p>
        </w:tc>
        <w:tc>
          <w:tcPr>
            <w:tcW w:w="886" w:type="dxa"/>
            <w:tcBorders>
              <w:bottom w:val="single" w:sz="6" w:space="0" w:color="000000"/>
            </w:tcBorders>
            <w:shd w:val="clear" w:color="auto" w:fill="F2F2F2" w:themeFill="background1" w:themeFillShade="F2"/>
          </w:tcPr>
          <w:p w:rsidR="00F42863" w:rsidRDefault="00F42863">
            <w:pPr>
              <w:pStyle w:val="TableParagraph"/>
              <w:spacing w:line="267" w:lineRule="exact"/>
              <w:ind w:left="213" w:right="197"/>
              <w:rPr>
                <w:b/>
                <w:sz w:val="24"/>
              </w:rPr>
            </w:pPr>
          </w:p>
        </w:tc>
        <w:tc>
          <w:tcPr>
            <w:tcW w:w="815" w:type="dxa"/>
            <w:tcBorders>
              <w:bottom w:val="single" w:sz="6" w:space="0" w:color="000000"/>
            </w:tcBorders>
            <w:shd w:val="clear" w:color="auto" w:fill="F2F2F2" w:themeFill="background1" w:themeFillShade="F2"/>
          </w:tcPr>
          <w:p w:rsidR="00F42863" w:rsidRDefault="00F42863">
            <w:pPr>
              <w:pStyle w:val="TableParagraph"/>
              <w:spacing w:line="267" w:lineRule="exact"/>
              <w:ind w:left="137" w:right="129"/>
              <w:rPr>
                <w:b/>
                <w:sz w:val="24"/>
              </w:rPr>
            </w:pPr>
          </w:p>
        </w:tc>
        <w:tc>
          <w:tcPr>
            <w:tcW w:w="786" w:type="dxa"/>
            <w:tcBorders>
              <w:bottom w:val="single" w:sz="6" w:space="0" w:color="000000"/>
            </w:tcBorders>
            <w:shd w:val="clear" w:color="auto" w:fill="F2F2F2" w:themeFill="background1" w:themeFillShade="F2"/>
          </w:tcPr>
          <w:p w:rsidR="00F42863" w:rsidRDefault="00F42863">
            <w:pPr>
              <w:pStyle w:val="TableParagraph"/>
              <w:spacing w:line="267" w:lineRule="exact"/>
              <w:ind w:left="160" w:right="149"/>
              <w:rPr>
                <w:b/>
                <w:sz w:val="24"/>
              </w:rPr>
            </w:pPr>
          </w:p>
        </w:tc>
        <w:tc>
          <w:tcPr>
            <w:tcW w:w="1766" w:type="dxa"/>
            <w:tcBorders>
              <w:bottom w:val="single" w:sz="6" w:space="0" w:color="000000"/>
            </w:tcBorders>
            <w:shd w:val="clear" w:color="auto" w:fill="F2F2F2" w:themeFill="background1" w:themeFillShade="F2"/>
          </w:tcPr>
          <w:p w:rsidR="00F42863" w:rsidRDefault="00F42863">
            <w:pPr>
              <w:pStyle w:val="TableParagraph"/>
              <w:spacing w:line="267" w:lineRule="exact"/>
              <w:ind w:right="525"/>
              <w:jc w:val="right"/>
              <w:rPr>
                <w:b/>
                <w:sz w:val="24"/>
              </w:rPr>
            </w:pPr>
          </w:p>
        </w:tc>
      </w:tr>
      <w:tr w:rsidR="00794397" w:rsidTr="00794397">
        <w:trPr>
          <w:trHeight w:val="454"/>
        </w:trPr>
        <w:tc>
          <w:tcPr>
            <w:tcW w:w="4116" w:type="dxa"/>
            <w:gridSpan w:val="2"/>
            <w:tcBorders>
              <w:top w:val="single" w:sz="6" w:space="0" w:color="000000"/>
              <w:right w:val="single" w:sz="6" w:space="0" w:color="000000"/>
            </w:tcBorders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</w:t>
            </w:r>
            <w:r w:rsidR="003E03FC">
              <w:rPr>
                <w:sz w:val="24"/>
                <w:szCs w:val="24"/>
              </w:rPr>
              <w:t xml:space="preserve">ационная </w:t>
            </w:r>
            <w:proofErr w:type="spellStart"/>
            <w:r w:rsidR="003E03FC">
              <w:rPr>
                <w:sz w:val="24"/>
                <w:szCs w:val="24"/>
              </w:rPr>
              <w:t>граммотность</w:t>
            </w:r>
            <w:proofErr w:type="spellEnd"/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</w:tcBorders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1</w:t>
            </w:r>
          </w:p>
        </w:tc>
        <w:tc>
          <w:tcPr>
            <w:tcW w:w="886" w:type="dxa"/>
            <w:tcBorders>
              <w:top w:val="single" w:sz="6" w:space="0" w:color="000000"/>
            </w:tcBorders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  <w:tcBorders>
              <w:top w:val="single" w:sz="6" w:space="0" w:color="000000"/>
            </w:tcBorders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6" w:space="0" w:color="000000"/>
            </w:tcBorders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6" w:type="dxa"/>
            <w:tcBorders>
              <w:top w:val="single" w:sz="6" w:space="0" w:color="000000"/>
            </w:tcBorders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2</w:t>
            </w:r>
          </w:p>
        </w:tc>
      </w:tr>
      <w:tr w:rsidR="00794397" w:rsidTr="00794397">
        <w:trPr>
          <w:trHeight w:val="454"/>
        </w:trPr>
        <w:tc>
          <w:tcPr>
            <w:tcW w:w="4116" w:type="dxa"/>
            <w:gridSpan w:val="2"/>
            <w:tcBorders>
              <w:right w:val="single" w:sz="6" w:space="0" w:color="000000"/>
            </w:tcBorders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Биологическое краеведение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815" w:type="dxa"/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6" w:type="dxa"/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794397" w:rsidTr="00794397">
        <w:trPr>
          <w:trHeight w:val="454"/>
        </w:trPr>
        <w:tc>
          <w:tcPr>
            <w:tcW w:w="4116" w:type="dxa"/>
            <w:gridSpan w:val="2"/>
            <w:tcBorders>
              <w:right w:val="single" w:sz="6" w:space="0" w:color="000000"/>
            </w:tcBorders>
          </w:tcPr>
          <w:p w:rsidR="00F42863" w:rsidRDefault="00F42863" w:rsidP="00C32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Географическое краеведение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815" w:type="dxa"/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86" w:type="dxa"/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6" w:type="dxa"/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</w:tr>
      <w:tr w:rsidR="00794397" w:rsidTr="00794397">
        <w:trPr>
          <w:trHeight w:val="454"/>
        </w:trPr>
        <w:tc>
          <w:tcPr>
            <w:tcW w:w="4116" w:type="dxa"/>
            <w:gridSpan w:val="2"/>
            <w:tcBorders>
              <w:right w:val="single" w:sz="6" w:space="0" w:color="000000"/>
            </w:tcBorders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  <w:r w:rsidRPr="00FA7C1B">
              <w:rPr>
                <w:sz w:val="24"/>
                <w:szCs w:val="24"/>
              </w:rPr>
              <w:t xml:space="preserve"> Оренбургско</w:t>
            </w:r>
            <w:r>
              <w:rPr>
                <w:sz w:val="24"/>
                <w:szCs w:val="24"/>
              </w:rPr>
              <w:t>го края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1</w:t>
            </w:r>
          </w:p>
        </w:tc>
        <w:tc>
          <w:tcPr>
            <w:tcW w:w="786" w:type="dxa"/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6" w:type="dxa"/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  <w:r w:rsidRPr="00FA7C1B">
              <w:rPr>
                <w:sz w:val="24"/>
                <w:szCs w:val="24"/>
              </w:rPr>
              <w:t>1</w:t>
            </w:r>
          </w:p>
        </w:tc>
      </w:tr>
      <w:tr w:rsidR="00794397" w:rsidTr="00794397">
        <w:trPr>
          <w:trHeight w:val="454"/>
        </w:trPr>
        <w:tc>
          <w:tcPr>
            <w:tcW w:w="4116" w:type="dxa"/>
            <w:gridSpan w:val="2"/>
            <w:tcBorders>
              <w:right w:val="single" w:sz="6" w:space="0" w:color="000000"/>
            </w:tcBorders>
          </w:tcPr>
          <w:p w:rsidR="00F42863" w:rsidRDefault="00F42863" w:rsidP="00C32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Черчение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6" w:type="dxa"/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5" w:type="dxa"/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86" w:type="dxa"/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6" w:type="dxa"/>
          </w:tcPr>
          <w:p w:rsidR="00F42863" w:rsidRPr="00FA7C1B" w:rsidRDefault="00F42863" w:rsidP="00C32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163CB" w:rsidTr="00794397">
        <w:trPr>
          <w:trHeight w:val="454"/>
        </w:trPr>
        <w:tc>
          <w:tcPr>
            <w:tcW w:w="4116" w:type="dxa"/>
            <w:gridSpan w:val="2"/>
            <w:tcBorders>
              <w:right w:val="single" w:sz="6" w:space="0" w:color="000000"/>
            </w:tcBorders>
            <w:shd w:val="clear" w:color="auto" w:fill="D9D9D9" w:themeFill="background1" w:themeFillShade="D9"/>
          </w:tcPr>
          <w:p w:rsidR="00D163CB" w:rsidRDefault="00D163CB" w:rsidP="00C32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left w:val="single" w:sz="6" w:space="0" w:color="000000"/>
            </w:tcBorders>
            <w:shd w:val="clear" w:color="auto" w:fill="D9D9D9" w:themeFill="background1" w:themeFillShade="D9"/>
          </w:tcPr>
          <w:p w:rsidR="00D163CB" w:rsidRPr="00FA7C1B" w:rsidRDefault="00D163CB" w:rsidP="00C32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D163CB" w:rsidRPr="00FA7C1B" w:rsidRDefault="00D163CB" w:rsidP="00C32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86" w:type="dxa"/>
            <w:shd w:val="clear" w:color="auto" w:fill="D9D9D9" w:themeFill="background1" w:themeFillShade="D9"/>
          </w:tcPr>
          <w:p w:rsidR="00D163CB" w:rsidRPr="00FA7C1B" w:rsidRDefault="00D163CB" w:rsidP="00C32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15" w:type="dxa"/>
            <w:shd w:val="clear" w:color="auto" w:fill="D9D9D9" w:themeFill="background1" w:themeFillShade="D9"/>
          </w:tcPr>
          <w:p w:rsidR="00D163CB" w:rsidRDefault="00D163CB" w:rsidP="00C32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86" w:type="dxa"/>
            <w:shd w:val="clear" w:color="auto" w:fill="D9D9D9" w:themeFill="background1" w:themeFillShade="D9"/>
          </w:tcPr>
          <w:p w:rsidR="00D163CB" w:rsidRPr="00FA7C1B" w:rsidRDefault="00D163CB" w:rsidP="00C32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66" w:type="dxa"/>
            <w:shd w:val="clear" w:color="auto" w:fill="D9D9D9" w:themeFill="background1" w:themeFillShade="D9"/>
          </w:tcPr>
          <w:p w:rsidR="00D163CB" w:rsidRDefault="00D163CB" w:rsidP="00C323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94397" w:rsidTr="00794397">
        <w:trPr>
          <w:trHeight w:val="321"/>
        </w:trPr>
        <w:tc>
          <w:tcPr>
            <w:tcW w:w="4116" w:type="dxa"/>
            <w:gridSpan w:val="2"/>
            <w:tcBorders>
              <w:right w:val="single" w:sz="6" w:space="0" w:color="000000"/>
            </w:tcBorders>
          </w:tcPr>
          <w:p w:rsidR="00C65F83" w:rsidRDefault="00D27AE7">
            <w:pPr>
              <w:pStyle w:val="TableParagraph"/>
              <w:spacing w:before="10"/>
              <w:ind w:left="110"/>
              <w:jc w:val="left"/>
              <w:rPr>
                <w:sz w:val="24"/>
              </w:rPr>
            </w:pPr>
            <w:r>
              <w:rPr>
                <w:color w:val="221F1F"/>
                <w:sz w:val="24"/>
              </w:rPr>
              <w:t>Учебные</w:t>
            </w:r>
            <w:r w:rsidR="003E03FC">
              <w:rPr>
                <w:color w:val="221F1F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недели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C65F83" w:rsidRDefault="00D27AE7">
            <w:pPr>
              <w:pStyle w:val="TableParagraph"/>
              <w:spacing w:line="301" w:lineRule="exact"/>
              <w:ind w:left="108"/>
              <w:jc w:val="left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850" w:type="dxa"/>
          </w:tcPr>
          <w:p w:rsidR="00C65F83" w:rsidRDefault="00D27AE7">
            <w:pPr>
              <w:pStyle w:val="TableParagraph"/>
              <w:spacing w:line="301" w:lineRule="exact"/>
              <w:ind w:left="145" w:right="135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886" w:type="dxa"/>
          </w:tcPr>
          <w:p w:rsidR="00C65F83" w:rsidRDefault="00D27AE7">
            <w:pPr>
              <w:pStyle w:val="TableParagraph"/>
              <w:spacing w:line="301" w:lineRule="exact"/>
              <w:ind w:left="213" w:right="197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815" w:type="dxa"/>
          </w:tcPr>
          <w:p w:rsidR="00C65F83" w:rsidRDefault="00D27AE7">
            <w:pPr>
              <w:pStyle w:val="TableParagraph"/>
              <w:spacing w:line="301" w:lineRule="exact"/>
              <w:ind w:left="137" w:right="129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786" w:type="dxa"/>
          </w:tcPr>
          <w:p w:rsidR="00C65F83" w:rsidRDefault="00D27AE7">
            <w:pPr>
              <w:pStyle w:val="TableParagraph"/>
              <w:spacing w:line="301" w:lineRule="exact"/>
              <w:ind w:left="160" w:right="149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1766" w:type="dxa"/>
          </w:tcPr>
          <w:p w:rsidR="00C65F83" w:rsidRDefault="00D27AE7">
            <w:pPr>
              <w:pStyle w:val="TableParagraph"/>
              <w:spacing w:line="301" w:lineRule="exact"/>
              <w:ind w:right="496"/>
              <w:jc w:val="right"/>
              <w:rPr>
                <w:sz w:val="28"/>
              </w:rPr>
            </w:pPr>
            <w:r>
              <w:rPr>
                <w:sz w:val="28"/>
              </w:rPr>
              <w:t>170</w:t>
            </w:r>
          </w:p>
        </w:tc>
      </w:tr>
      <w:tr w:rsidR="00794397" w:rsidTr="00794397">
        <w:trPr>
          <w:trHeight w:val="278"/>
        </w:trPr>
        <w:tc>
          <w:tcPr>
            <w:tcW w:w="4116" w:type="dxa"/>
            <w:gridSpan w:val="2"/>
            <w:tcBorders>
              <w:right w:val="single" w:sz="6" w:space="0" w:color="000000"/>
            </w:tcBorders>
          </w:tcPr>
          <w:p w:rsidR="00C65F83" w:rsidRDefault="00D27AE7">
            <w:pPr>
              <w:pStyle w:val="TableParagraph"/>
              <w:spacing w:line="259" w:lineRule="exact"/>
              <w:ind w:left="110"/>
              <w:jc w:val="left"/>
              <w:rPr>
                <w:sz w:val="24"/>
              </w:rPr>
            </w:pPr>
            <w:r>
              <w:rPr>
                <w:color w:val="221F1F"/>
                <w:sz w:val="24"/>
              </w:rPr>
              <w:t>Количество</w:t>
            </w:r>
            <w:r w:rsidR="003E03FC">
              <w:rPr>
                <w:color w:val="221F1F"/>
                <w:sz w:val="24"/>
              </w:rPr>
              <w:t xml:space="preserve"> </w:t>
            </w:r>
            <w:r>
              <w:rPr>
                <w:color w:val="221F1F"/>
                <w:sz w:val="24"/>
              </w:rPr>
              <w:t>часов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C65F83" w:rsidRDefault="00D27AE7">
            <w:pPr>
              <w:pStyle w:val="TableParagraph"/>
              <w:spacing w:line="203" w:lineRule="exact"/>
              <w:ind w:left="108"/>
              <w:jc w:val="left"/>
              <w:rPr>
                <w:rFonts w:ascii="Cambria"/>
                <w:sz w:val="18"/>
              </w:rPr>
            </w:pPr>
            <w:r>
              <w:rPr>
                <w:rFonts w:ascii="Cambria"/>
                <w:color w:val="221F1F"/>
                <w:w w:val="115"/>
                <w:sz w:val="18"/>
              </w:rPr>
              <w:t>986</w:t>
            </w:r>
          </w:p>
        </w:tc>
        <w:tc>
          <w:tcPr>
            <w:tcW w:w="850" w:type="dxa"/>
          </w:tcPr>
          <w:p w:rsidR="00C65F83" w:rsidRDefault="00D27AE7">
            <w:pPr>
              <w:pStyle w:val="TableParagraph"/>
              <w:spacing w:line="203" w:lineRule="exact"/>
              <w:ind w:left="153" w:right="135"/>
              <w:rPr>
                <w:rFonts w:ascii="Cambria"/>
                <w:sz w:val="18"/>
              </w:rPr>
            </w:pPr>
            <w:r>
              <w:rPr>
                <w:rFonts w:ascii="Cambria"/>
                <w:color w:val="221F1F"/>
                <w:w w:val="115"/>
                <w:sz w:val="18"/>
              </w:rPr>
              <w:t>1020</w:t>
            </w:r>
          </w:p>
        </w:tc>
        <w:tc>
          <w:tcPr>
            <w:tcW w:w="886" w:type="dxa"/>
          </w:tcPr>
          <w:p w:rsidR="00C65F83" w:rsidRDefault="00D27AE7">
            <w:pPr>
              <w:pStyle w:val="TableParagraph"/>
              <w:spacing w:line="203" w:lineRule="exact"/>
              <w:ind w:left="220" w:right="197"/>
              <w:rPr>
                <w:rFonts w:ascii="Cambria"/>
                <w:sz w:val="18"/>
              </w:rPr>
            </w:pPr>
            <w:r>
              <w:rPr>
                <w:rFonts w:ascii="Cambria"/>
                <w:color w:val="221F1F"/>
                <w:w w:val="115"/>
                <w:sz w:val="18"/>
              </w:rPr>
              <w:t>1088</w:t>
            </w:r>
          </w:p>
        </w:tc>
        <w:tc>
          <w:tcPr>
            <w:tcW w:w="815" w:type="dxa"/>
          </w:tcPr>
          <w:p w:rsidR="00C65F83" w:rsidRDefault="00D27AE7">
            <w:pPr>
              <w:pStyle w:val="TableParagraph"/>
              <w:spacing w:line="203" w:lineRule="exact"/>
              <w:ind w:left="144" w:right="129"/>
              <w:rPr>
                <w:rFonts w:ascii="Cambria"/>
                <w:sz w:val="18"/>
              </w:rPr>
            </w:pPr>
            <w:r>
              <w:rPr>
                <w:rFonts w:ascii="Cambria"/>
                <w:color w:val="221F1F"/>
                <w:w w:val="115"/>
                <w:sz w:val="18"/>
              </w:rPr>
              <w:t>1122</w:t>
            </w:r>
          </w:p>
        </w:tc>
        <w:tc>
          <w:tcPr>
            <w:tcW w:w="786" w:type="dxa"/>
          </w:tcPr>
          <w:p w:rsidR="00C65F83" w:rsidRDefault="00D27AE7">
            <w:pPr>
              <w:pStyle w:val="TableParagraph"/>
              <w:spacing w:line="203" w:lineRule="exact"/>
              <w:ind w:left="168" w:right="149"/>
              <w:rPr>
                <w:rFonts w:ascii="Cambria"/>
                <w:sz w:val="18"/>
              </w:rPr>
            </w:pPr>
            <w:r>
              <w:rPr>
                <w:rFonts w:ascii="Cambria"/>
                <w:color w:val="221F1F"/>
                <w:w w:val="115"/>
                <w:sz w:val="18"/>
              </w:rPr>
              <w:t>1122</w:t>
            </w:r>
          </w:p>
        </w:tc>
        <w:tc>
          <w:tcPr>
            <w:tcW w:w="1766" w:type="dxa"/>
          </w:tcPr>
          <w:p w:rsidR="00C65F83" w:rsidRDefault="00D27AE7">
            <w:pPr>
              <w:pStyle w:val="TableParagraph"/>
              <w:spacing w:line="203" w:lineRule="exact"/>
              <w:ind w:right="479"/>
              <w:jc w:val="right"/>
              <w:rPr>
                <w:rFonts w:ascii="Cambria"/>
                <w:sz w:val="18"/>
              </w:rPr>
            </w:pPr>
            <w:r>
              <w:rPr>
                <w:rFonts w:ascii="Cambria"/>
                <w:color w:val="221F1F"/>
                <w:w w:val="115"/>
                <w:sz w:val="18"/>
              </w:rPr>
              <w:t>5338</w:t>
            </w:r>
          </w:p>
        </w:tc>
      </w:tr>
      <w:tr w:rsidR="00794397" w:rsidTr="00794397">
        <w:trPr>
          <w:trHeight w:val="709"/>
        </w:trPr>
        <w:tc>
          <w:tcPr>
            <w:tcW w:w="4116" w:type="dxa"/>
            <w:gridSpan w:val="2"/>
            <w:tcBorders>
              <w:right w:val="single" w:sz="6" w:space="0" w:color="000000"/>
            </w:tcBorders>
          </w:tcPr>
          <w:p w:rsidR="00C65F83" w:rsidRDefault="00D27AE7">
            <w:pPr>
              <w:pStyle w:val="TableParagraph"/>
              <w:spacing w:before="58"/>
              <w:ind w:left="110" w:right="515"/>
              <w:jc w:val="left"/>
              <w:rPr>
                <w:sz w:val="24"/>
              </w:rPr>
            </w:pPr>
            <w:r>
              <w:rPr>
                <w:sz w:val="24"/>
              </w:rPr>
              <w:t>Предельно допустимая учебная</w:t>
            </w:r>
            <w:r w:rsidR="003E03FC">
              <w:rPr>
                <w:sz w:val="24"/>
              </w:rPr>
              <w:t xml:space="preserve"> </w:t>
            </w:r>
            <w:r>
              <w:rPr>
                <w:sz w:val="24"/>
              </w:rPr>
              <w:t>нагрузка при 5-дневной учебной</w:t>
            </w:r>
            <w:r w:rsidR="003E03FC">
              <w:rPr>
                <w:sz w:val="24"/>
              </w:rPr>
              <w:t xml:space="preserve"> </w:t>
            </w:r>
            <w:r>
              <w:rPr>
                <w:sz w:val="24"/>
              </w:rPr>
              <w:t>неделе</w:t>
            </w: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C65F83" w:rsidRDefault="00D27AE7" w:rsidP="00D163CB">
            <w:pPr>
              <w:pStyle w:val="TableParagraph"/>
              <w:spacing w:line="267" w:lineRule="exact"/>
              <w:ind w:right="232"/>
              <w:rPr>
                <w:b/>
                <w:sz w:val="24"/>
              </w:rPr>
            </w:pPr>
            <w:r>
              <w:rPr>
                <w:b/>
                <w:sz w:val="24"/>
              </w:rPr>
              <w:t>29</w:t>
            </w:r>
          </w:p>
        </w:tc>
        <w:tc>
          <w:tcPr>
            <w:tcW w:w="850" w:type="dxa"/>
          </w:tcPr>
          <w:p w:rsidR="00C65F83" w:rsidRDefault="00D27AE7">
            <w:pPr>
              <w:pStyle w:val="TableParagraph"/>
              <w:spacing w:line="267" w:lineRule="exact"/>
              <w:ind w:left="145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30</w:t>
            </w:r>
          </w:p>
        </w:tc>
        <w:tc>
          <w:tcPr>
            <w:tcW w:w="886" w:type="dxa"/>
          </w:tcPr>
          <w:p w:rsidR="00C65F83" w:rsidRDefault="00D27AE7">
            <w:pPr>
              <w:pStyle w:val="TableParagraph"/>
              <w:spacing w:line="267" w:lineRule="exact"/>
              <w:ind w:left="213" w:right="197"/>
              <w:rPr>
                <w:b/>
                <w:sz w:val="24"/>
              </w:rPr>
            </w:pPr>
            <w:r>
              <w:rPr>
                <w:b/>
                <w:sz w:val="24"/>
              </w:rPr>
              <w:t>32</w:t>
            </w:r>
          </w:p>
        </w:tc>
        <w:tc>
          <w:tcPr>
            <w:tcW w:w="815" w:type="dxa"/>
          </w:tcPr>
          <w:p w:rsidR="00C65F83" w:rsidRDefault="00D27AE7">
            <w:pPr>
              <w:pStyle w:val="TableParagraph"/>
              <w:spacing w:line="267" w:lineRule="exact"/>
              <w:ind w:left="13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786" w:type="dxa"/>
          </w:tcPr>
          <w:p w:rsidR="00C65F83" w:rsidRDefault="00D27AE7">
            <w:pPr>
              <w:pStyle w:val="TableParagraph"/>
              <w:spacing w:line="267" w:lineRule="exact"/>
              <w:ind w:left="160" w:right="149"/>
              <w:rPr>
                <w:b/>
                <w:sz w:val="24"/>
              </w:rPr>
            </w:pPr>
            <w:r>
              <w:rPr>
                <w:b/>
                <w:sz w:val="24"/>
              </w:rPr>
              <w:t>33</w:t>
            </w:r>
          </w:p>
        </w:tc>
        <w:tc>
          <w:tcPr>
            <w:tcW w:w="1766" w:type="dxa"/>
          </w:tcPr>
          <w:p w:rsidR="00C65F83" w:rsidRDefault="00D27AE7">
            <w:pPr>
              <w:pStyle w:val="TableParagraph"/>
              <w:spacing w:line="267" w:lineRule="exact"/>
              <w:ind w:right="525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157</w:t>
            </w:r>
          </w:p>
        </w:tc>
      </w:tr>
      <w:tr w:rsidR="003E03FC" w:rsidTr="00794397">
        <w:trPr>
          <w:trHeight w:val="709"/>
        </w:trPr>
        <w:tc>
          <w:tcPr>
            <w:tcW w:w="4116" w:type="dxa"/>
            <w:gridSpan w:val="2"/>
            <w:tcBorders>
              <w:right w:val="single" w:sz="6" w:space="0" w:color="000000"/>
            </w:tcBorders>
          </w:tcPr>
          <w:p w:rsidR="003E03FC" w:rsidRDefault="003E03FC">
            <w:pPr>
              <w:pStyle w:val="TableParagraph"/>
              <w:spacing w:before="58"/>
              <w:ind w:left="110" w:right="515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Внеурочная деятельность (включая</w:t>
            </w:r>
            <w:proofErr w:type="gramEnd"/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3E03FC" w:rsidRDefault="003E03FC" w:rsidP="00D163CB">
            <w:pPr>
              <w:pStyle w:val="TableParagraph"/>
              <w:spacing w:line="267" w:lineRule="exact"/>
              <w:ind w:right="232"/>
              <w:rPr>
                <w:b/>
                <w:sz w:val="24"/>
              </w:rPr>
            </w:pPr>
          </w:p>
        </w:tc>
        <w:tc>
          <w:tcPr>
            <w:tcW w:w="850" w:type="dxa"/>
          </w:tcPr>
          <w:p w:rsidR="003E03FC" w:rsidRDefault="003E03FC">
            <w:pPr>
              <w:pStyle w:val="TableParagraph"/>
              <w:spacing w:line="267" w:lineRule="exact"/>
              <w:ind w:left="145" w:right="135"/>
              <w:rPr>
                <w:b/>
                <w:sz w:val="24"/>
              </w:rPr>
            </w:pPr>
          </w:p>
        </w:tc>
        <w:tc>
          <w:tcPr>
            <w:tcW w:w="886" w:type="dxa"/>
          </w:tcPr>
          <w:p w:rsidR="003E03FC" w:rsidRDefault="003E03FC">
            <w:pPr>
              <w:pStyle w:val="TableParagraph"/>
              <w:spacing w:line="267" w:lineRule="exact"/>
              <w:ind w:left="213" w:right="197"/>
              <w:rPr>
                <w:b/>
                <w:sz w:val="24"/>
              </w:rPr>
            </w:pPr>
          </w:p>
        </w:tc>
        <w:tc>
          <w:tcPr>
            <w:tcW w:w="815" w:type="dxa"/>
          </w:tcPr>
          <w:p w:rsidR="003E03FC" w:rsidRDefault="003E03FC">
            <w:pPr>
              <w:pStyle w:val="TableParagraph"/>
              <w:spacing w:line="267" w:lineRule="exact"/>
              <w:ind w:left="137" w:right="129"/>
              <w:rPr>
                <w:b/>
                <w:sz w:val="24"/>
              </w:rPr>
            </w:pPr>
          </w:p>
        </w:tc>
        <w:tc>
          <w:tcPr>
            <w:tcW w:w="786" w:type="dxa"/>
          </w:tcPr>
          <w:p w:rsidR="003E03FC" w:rsidRDefault="003E03FC">
            <w:pPr>
              <w:pStyle w:val="TableParagraph"/>
              <w:spacing w:line="267" w:lineRule="exact"/>
              <w:ind w:left="160" w:right="149"/>
              <w:rPr>
                <w:b/>
                <w:sz w:val="24"/>
              </w:rPr>
            </w:pPr>
          </w:p>
        </w:tc>
        <w:tc>
          <w:tcPr>
            <w:tcW w:w="1766" w:type="dxa"/>
          </w:tcPr>
          <w:p w:rsidR="003E03FC" w:rsidRDefault="003E03FC">
            <w:pPr>
              <w:pStyle w:val="TableParagraph"/>
              <w:spacing w:line="267" w:lineRule="exact"/>
              <w:ind w:right="525"/>
              <w:jc w:val="right"/>
              <w:rPr>
                <w:b/>
                <w:sz w:val="24"/>
              </w:rPr>
            </w:pPr>
          </w:p>
          <w:p w:rsidR="003E03FC" w:rsidRDefault="003E03FC">
            <w:pPr>
              <w:pStyle w:val="TableParagraph"/>
              <w:spacing w:line="267" w:lineRule="exact"/>
              <w:ind w:right="525"/>
              <w:jc w:val="right"/>
              <w:rPr>
                <w:b/>
                <w:sz w:val="24"/>
              </w:rPr>
            </w:pPr>
          </w:p>
        </w:tc>
      </w:tr>
      <w:tr w:rsidR="003E03FC" w:rsidTr="00794397">
        <w:trPr>
          <w:trHeight w:val="709"/>
        </w:trPr>
        <w:tc>
          <w:tcPr>
            <w:tcW w:w="4116" w:type="dxa"/>
            <w:gridSpan w:val="2"/>
            <w:tcBorders>
              <w:right w:val="single" w:sz="6" w:space="0" w:color="000000"/>
            </w:tcBorders>
          </w:tcPr>
          <w:p w:rsidR="003E03FC" w:rsidRDefault="003E03FC">
            <w:pPr>
              <w:pStyle w:val="TableParagraph"/>
              <w:spacing w:before="58"/>
              <w:ind w:left="110" w:right="515"/>
              <w:jc w:val="left"/>
              <w:rPr>
                <w:sz w:val="24"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3E03FC" w:rsidRDefault="003E03FC" w:rsidP="00D163CB">
            <w:pPr>
              <w:pStyle w:val="TableParagraph"/>
              <w:spacing w:line="267" w:lineRule="exact"/>
              <w:ind w:right="232"/>
              <w:rPr>
                <w:b/>
                <w:sz w:val="24"/>
              </w:rPr>
            </w:pPr>
          </w:p>
        </w:tc>
        <w:tc>
          <w:tcPr>
            <w:tcW w:w="850" w:type="dxa"/>
          </w:tcPr>
          <w:p w:rsidR="003E03FC" w:rsidRDefault="003E03FC">
            <w:pPr>
              <w:pStyle w:val="TableParagraph"/>
              <w:spacing w:line="267" w:lineRule="exact"/>
              <w:ind w:left="145" w:right="135"/>
              <w:rPr>
                <w:b/>
                <w:sz w:val="24"/>
              </w:rPr>
            </w:pPr>
          </w:p>
        </w:tc>
        <w:tc>
          <w:tcPr>
            <w:tcW w:w="886" w:type="dxa"/>
          </w:tcPr>
          <w:p w:rsidR="003E03FC" w:rsidRDefault="003E03FC">
            <w:pPr>
              <w:pStyle w:val="TableParagraph"/>
              <w:spacing w:line="267" w:lineRule="exact"/>
              <w:ind w:left="213" w:right="197"/>
              <w:rPr>
                <w:b/>
                <w:sz w:val="24"/>
              </w:rPr>
            </w:pPr>
          </w:p>
        </w:tc>
        <w:tc>
          <w:tcPr>
            <w:tcW w:w="815" w:type="dxa"/>
          </w:tcPr>
          <w:p w:rsidR="003E03FC" w:rsidRDefault="003E03FC">
            <w:pPr>
              <w:pStyle w:val="TableParagraph"/>
              <w:spacing w:line="267" w:lineRule="exact"/>
              <w:ind w:left="137" w:right="129"/>
              <w:rPr>
                <w:b/>
                <w:sz w:val="24"/>
              </w:rPr>
            </w:pPr>
          </w:p>
        </w:tc>
        <w:tc>
          <w:tcPr>
            <w:tcW w:w="786" w:type="dxa"/>
          </w:tcPr>
          <w:p w:rsidR="003E03FC" w:rsidRDefault="003E03FC">
            <w:pPr>
              <w:pStyle w:val="TableParagraph"/>
              <w:spacing w:line="267" w:lineRule="exact"/>
              <w:ind w:left="160" w:right="149"/>
              <w:rPr>
                <w:b/>
                <w:sz w:val="24"/>
              </w:rPr>
            </w:pPr>
          </w:p>
        </w:tc>
        <w:tc>
          <w:tcPr>
            <w:tcW w:w="1766" w:type="dxa"/>
          </w:tcPr>
          <w:p w:rsidR="003E03FC" w:rsidRDefault="003E03FC">
            <w:pPr>
              <w:pStyle w:val="TableParagraph"/>
              <w:spacing w:line="267" w:lineRule="exact"/>
              <w:ind w:right="525"/>
              <w:jc w:val="right"/>
              <w:rPr>
                <w:b/>
                <w:sz w:val="24"/>
              </w:rPr>
            </w:pPr>
          </w:p>
        </w:tc>
      </w:tr>
      <w:tr w:rsidR="003E03FC" w:rsidTr="00794397">
        <w:trPr>
          <w:trHeight w:val="709"/>
        </w:trPr>
        <w:tc>
          <w:tcPr>
            <w:tcW w:w="4116" w:type="dxa"/>
            <w:gridSpan w:val="2"/>
            <w:tcBorders>
              <w:right w:val="single" w:sz="6" w:space="0" w:color="000000"/>
            </w:tcBorders>
          </w:tcPr>
          <w:p w:rsidR="003E03FC" w:rsidRDefault="003E03FC">
            <w:pPr>
              <w:pStyle w:val="TableParagraph"/>
              <w:spacing w:before="58"/>
              <w:ind w:left="110" w:right="515"/>
              <w:jc w:val="left"/>
              <w:rPr>
                <w:sz w:val="24"/>
              </w:rPr>
            </w:pPr>
          </w:p>
        </w:tc>
        <w:tc>
          <w:tcPr>
            <w:tcW w:w="709" w:type="dxa"/>
            <w:tcBorders>
              <w:left w:val="single" w:sz="6" w:space="0" w:color="000000"/>
            </w:tcBorders>
          </w:tcPr>
          <w:p w:rsidR="003E03FC" w:rsidRDefault="003E03FC" w:rsidP="00D163CB">
            <w:pPr>
              <w:pStyle w:val="TableParagraph"/>
              <w:spacing w:line="267" w:lineRule="exact"/>
              <w:ind w:right="232"/>
              <w:rPr>
                <w:b/>
                <w:sz w:val="24"/>
              </w:rPr>
            </w:pPr>
          </w:p>
        </w:tc>
        <w:tc>
          <w:tcPr>
            <w:tcW w:w="850" w:type="dxa"/>
          </w:tcPr>
          <w:p w:rsidR="003E03FC" w:rsidRDefault="003E03FC">
            <w:pPr>
              <w:pStyle w:val="TableParagraph"/>
              <w:spacing w:line="267" w:lineRule="exact"/>
              <w:ind w:left="145" w:right="135"/>
              <w:rPr>
                <w:b/>
                <w:sz w:val="24"/>
              </w:rPr>
            </w:pPr>
          </w:p>
        </w:tc>
        <w:tc>
          <w:tcPr>
            <w:tcW w:w="886" w:type="dxa"/>
          </w:tcPr>
          <w:p w:rsidR="003E03FC" w:rsidRDefault="003E03FC">
            <w:pPr>
              <w:pStyle w:val="TableParagraph"/>
              <w:spacing w:line="267" w:lineRule="exact"/>
              <w:ind w:left="213" w:right="197"/>
              <w:rPr>
                <w:b/>
                <w:sz w:val="24"/>
              </w:rPr>
            </w:pPr>
          </w:p>
        </w:tc>
        <w:tc>
          <w:tcPr>
            <w:tcW w:w="815" w:type="dxa"/>
          </w:tcPr>
          <w:p w:rsidR="003E03FC" w:rsidRDefault="003E03FC">
            <w:pPr>
              <w:pStyle w:val="TableParagraph"/>
              <w:spacing w:line="267" w:lineRule="exact"/>
              <w:ind w:left="137" w:right="129"/>
              <w:rPr>
                <w:b/>
                <w:sz w:val="24"/>
              </w:rPr>
            </w:pPr>
          </w:p>
        </w:tc>
        <w:tc>
          <w:tcPr>
            <w:tcW w:w="786" w:type="dxa"/>
          </w:tcPr>
          <w:p w:rsidR="003E03FC" w:rsidRDefault="003E03FC">
            <w:pPr>
              <w:pStyle w:val="TableParagraph"/>
              <w:spacing w:line="267" w:lineRule="exact"/>
              <w:ind w:left="160" w:right="149"/>
              <w:rPr>
                <w:b/>
                <w:sz w:val="24"/>
              </w:rPr>
            </w:pPr>
          </w:p>
        </w:tc>
        <w:tc>
          <w:tcPr>
            <w:tcW w:w="1766" w:type="dxa"/>
          </w:tcPr>
          <w:p w:rsidR="003E03FC" w:rsidRDefault="003E03FC">
            <w:pPr>
              <w:pStyle w:val="TableParagraph"/>
              <w:spacing w:line="267" w:lineRule="exact"/>
              <w:ind w:right="525"/>
              <w:jc w:val="right"/>
              <w:rPr>
                <w:b/>
                <w:sz w:val="24"/>
              </w:rPr>
            </w:pPr>
          </w:p>
        </w:tc>
      </w:tr>
    </w:tbl>
    <w:p w:rsidR="00C65F83" w:rsidRDefault="00C65F83">
      <w:pPr>
        <w:spacing w:line="267" w:lineRule="exact"/>
        <w:jc w:val="right"/>
        <w:rPr>
          <w:sz w:val="24"/>
        </w:rPr>
        <w:sectPr w:rsidR="00C65F83">
          <w:pgSz w:w="11910" w:h="16840"/>
          <w:pgMar w:top="1120" w:right="660" w:bottom="280" w:left="1520" w:header="720" w:footer="720" w:gutter="0"/>
          <w:cols w:space="720"/>
        </w:sectPr>
      </w:pPr>
    </w:p>
    <w:p w:rsidR="00C65F83" w:rsidRDefault="00C65F83">
      <w:pPr>
        <w:pStyle w:val="a3"/>
        <w:spacing w:before="4"/>
        <w:rPr>
          <w:sz w:val="17"/>
        </w:rPr>
      </w:pPr>
    </w:p>
    <w:sectPr w:rsidR="00C65F83" w:rsidSect="00C65F83">
      <w:pgSz w:w="11910" w:h="16840"/>
      <w:pgMar w:top="1580" w:right="660" w:bottom="280" w:left="15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8440BD"/>
    <w:multiLevelType w:val="hybridMultilevel"/>
    <w:tmpl w:val="BC3867A4"/>
    <w:lvl w:ilvl="0" w:tplc="815C0AD0">
      <w:numFmt w:val="bullet"/>
      <w:lvlText w:val=""/>
      <w:lvlJc w:val="left"/>
      <w:pPr>
        <w:ind w:left="179" w:hanging="70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7B280EE">
      <w:numFmt w:val="bullet"/>
      <w:lvlText w:val="•"/>
      <w:lvlJc w:val="left"/>
      <w:pPr>
        <w:ind w:left="1134" w:hanging="706"/>
      </w:pPr>
      <w:rPr>
        <w:rFonts w:hint="default"/>
        <w:lang w:val="ru-RU" w:eastAsia="en-US" w:bidi="ar-SA"/>
      </w:rPr>
    </w:lvl>
    <w:lvl w:ilvl="2" w:tplc="CF44FA26">
      <w:numFmt w:val="bullet"/>
      <w:lvlText w:val="•"/>
      <w:lvlJc w:val="left"/>
      <w:pPr>
        <w:ind w:left="2088" w:hanging="706"/>
      </w:pPr>
      <w:rPr>
        <w:rFonts w:hint="default"/>
        <w:lang w:val="ru-RU" w:eastAsia="en-US" w:bidi="ar-SA"/>
      </w:rPr>
    </w:lvl>
    <w:lvl w:ilvl="3" w:tplc="3D9E2D28">
      <w:numFmt w:val="bullet"/>
      <w:lvlText w:val="•"/>
      <w:lvlJc w:val="left"/>
      <w:pPr>
        <w:ind w:left="3043" w:hanging="706"/>
      </w:pPr>
      <w:rPr>
        <w:rFonts w:hint="default"/>
        <w:lang w:val="ru-RU" w:eastAsia="en-US" w:bidi="ar-SA"/>
      </w:rPr>
    </w:lvl>
    <w:lvl w:ilvl="4" w:tplc="C3309E40">
      <w:numFmt w:val="bullet"/>
      <w:lvlText w:val="•"/>
      <w:lvlJc w:val="left"/>
      <w:pPr>
        <w:ind w:left="3997" w:hanging="706"/>
      </w:pPr>
      <w:rPr>
        <w:rFonts w:hint="default"/>
        <w:lang w:val="ru-RU" w:eastAsia="en-US" w:bidi="ar-SA"/>
      </w:rPr>
    </w:lvl>
    <w:lvl w:ilvl="5" w:tplc="776279FC">
      <w:numFmt w:val="bullet"/>
      <w:lvlText w:val="•"/>
      <w:lvlJc w:val="left"/>
      <w:pPr>
        <w:ind w:left="4952" w:hanging="706"/>
      </w:pPr>
      <w:rPr>
        <w:rFonts w:hint="default"/>
        <w:lang w:val="ru-RU" w:eastAsia="en-US" w:bidi="ar-SA"/>
      </w:rPr>
    </w:lvl>
    <w:lvl w:ilvl="6" w:tplc="15F01F30">
      <w:numFmt w:val="bullet"/>
      <w:lvlText w:val="•"/>
      <w:lvlJc w:val="left"/>
      <w:pPr>
        <w:ind w:left="5906" w:hanging="706"/>
      </w:pPr>
      <w:rPr>
        <w:rFonts w:hint="default"/>
        <w:lang w:val="ru-RU" w:eastAsia="en-US" w:bidi="ar-SA"/>
      </w:rPr>
    </w:lvl>
    <w:lvl w:ilvl="7" w:tplc="C8445C7C">
      <w:numFmt w:val="bullet"/>
      <w:lvlText w:val="•"/>
      <w:lvlJc w:val="left"/>
      <w:pPr>
        <w:ind w:left="6860" w:hanging="706"/>
      </w:pPr>
      <w:rPr>
        <w:rFonts w:hint="default"/>
        <w:lang w:val="ru-RU" w:eastAsia="en-US" w:bidi="ar-SA"/>
      </w:rPr>
    </w:lvl>
    <w:lvl w:ilvl="8" w:tplc="76AE7CA2">
      <w:numFmt w:val="bullet"/>
      <w:lvlText w:val="•"/>
      <w:lvlJc w:val="left"/>
      <w:pPr>
        <w:ind w:left="7815" w:hanging="706"/>
      </w:pPr>
      <w:rPr>
        <w:rFonts w:hint="default"/>
        <w:lang w:val="ru-RU" w:eastAsia="en-US" w:bidi="ar-SA"/>
      </w:rPr>
    </w:lvl>
  </w:abstractNum>
  <w:abstractNum w:abstractNumId="1">
    <w:nsid w:val="68303AF5"/>
    <w:multiLevelType w:val="hybridMultilevel"/>
    <w:tmpl w:val="2FD8D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C65F83"/>
    <w:rsid w:val="003E03FC"/>
    <w:rsid w:val="00404155"/>
    <w:rsid w:val="005B4C12"/>
    <w:rsid w:val="005C0DF9"/>
    <w:rsid w:val="00670AED"/>
    <w:rsid w:val="00681EE0"/>
    <w:rsid w:val="00693E5E"/>
    <w:rsid w:val="00794397"/>
    <w:rsid w:val="007B4FD9"/>
    <w:rsid w:val="00942398"/>
    <w:rsid w:val="009779A7"/>
    <w:rsid w:val="00BE0028"/>
    <w:rsid w:val="00BE2597"/>
    <w:rsid w:val="00BE4671"/>
    <w:rsid w:val="00C3233F"/>
    <w:rsid w:val="00C65F83"/>
    <w:rsid w:val="00D163CB"/>
    <w:rsid w:val="00D27AE7"/>
    <w:rsid w:val="00ED156A"/>
    <w:rsid w:val="00F428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65F8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C3233F"/>
    <w:pPr>
      <w:ind w:left="93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65F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65F83"/>
    <w:rPr>
      <w:sz w:val="24"/>
      <w:szCs w:val="24"/>
    </w:rPr>
  </w:style>
  <w:style w:type="paragraph" w:styleId="a4">
    <w:name w:val="List Paragraph"/>
    <w:basedOn w:val="a"/>
    <w:uiPriority w:val="34"/>
    <w:qFormat/>
    <w:rsid w:val="00C65F83"/>
    <w:pPr>
      <w:spacing w:before="2"/>
      <w:ind w:left="179" w:firstLine="710"/>
    </w:pPr>
  </w:style>
  <w:style w:type="paragraph" w:customStyle="1" w:styleId="TableParagraph">
    <w:name w:val="Table Paragraph"/>
    <w:basedOn w:val="a"/>
    <w:uiPriority w:val="1"/>
    <w:qFormat/>
    <w:rsid w:val="00C65F83"/>
    <w:pPr>
      <w:jc w:val="center"/>
    </w:pPr>
  </w:style>
  <w:style w:type="character" w:customStyle="1" w:styleId="10">
    <w:name w:val="Заголовок 1 Знак"/>
    <w:basedOn w:val="a0"/>
    <w:link w:val="1"/>
    <w:uiPriority w:val="1"/>
    <w:rsid w:val="00C3233F"/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65F8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65F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65F83"/>
    <w:rPr>
      <w:sz w:val="24"/>
      <w:szCs w:val="24"/>
    </w:rPr>
  </w:style>
  <w:style w:type="paragraph" w:styleId="a4">
    <w:name w:val="List Paragraph"/>
    <w:basedOn w:val="a"/>
    <w:uiPriority w:val="34"/>
    <w:qFormat/>
    <w:rsid w:val="00C65F83"/>
    <w:pPr>
      <w:spacing w:before="2"/>
      <w:ind w:left="179" w:firstLine="710"/>
    </w:pPr>
  </w:style>
  <w:style w:type="paragraph" w:customStyle="1" w:styleId="TableParagraph">
    <w:name w:val="Table Paragraph"/>
    <w:basedOn w:val="a"/>
    <w:uiPriority w:val="1"/>
    <w:qFormat/>
    <w:rsid w:val="00C65F83"/>
    <w:pPr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191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3AA0F-DDF8-4E66-A004-A9AFF1957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8</Pages>
  <Words>1857</Words>
  <Characters>10585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3</cp:revision>
  <dcterms:created xsi:type="dcterms:W3CDTF">2023-10-14T17:35:00Z</dcterms:created>
  <dcterms:modified xsi:type="dcterms:W3CDTF">2023-10-14T18:27:00Z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2023-07-01T00:00:00Z</vt:filetime>
  </property>
</Properties>
</file>